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BB3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学生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线上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申请。学生在规定时间内，通过手机端扫描下方二维码或登录网址，进入浙江省学生资助“一窗受理”平台，点击“本专科资助对象认定”进行业务办理。（特殊群体在认定申请时无必填项信息，仅需签字提交申请即可）</w:t>
      </w:r>
    </w:p>
    <w:p w14:paraId="60F2EE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（1）用户登录手机端（钉钉或微信扫码进入）</w:t>
      </w:r>
    </w:p>
    <w:p w14:paraId="6847C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3114675" cy="31146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618E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（2）手机端登录网址</w:t>
      </w:r>
    </w:p>
    <w:p w14:paraId="5233A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"https://xsc.zjgsu.edu.cn/2023/0910/c1826a142632/page.htm" \l "/login"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6"/>
          <w:szCs w:val="16"/>
          <w:u w:val="single"/>
          <w:shd w:val="clear" w:fill="FFFFFF"/>
        </w:rPr>
        <w:t>https://zhzz.zjedu.gov.cn/zhzz/#/login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</w:p>
    <w:p w14:paraId="0C68B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（3）学生账号登录</w:t>
      </w:r>
    </w:p>
    <w:p w14:paraId="6D449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" w:right="160" w:firstLine="3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账号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：身份证号（身份证最后一位为X时，请填写大写的英文字母X）</w:t>
      </w:r>
    </w:p>
    <w:p w14:paraId="1DC05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" w:right="160" w:firstLine="3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初始密码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：身份证号+Kth@9277（例：如果身份证为123456789X 则初始密码为123456789XKth@9277）</w:t>
      </w:r>
    </w:p>
    <w:p w14:paraId="15C00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 *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学生操作流程：选择业务——确认身份（首次操作需上传证件照）——填写必填项、签字提交——完成申请</w:t>
      </w:r>
    </w:p>
    <w:p w14:paraId="4AF89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drawing>
          <wp:inline distT="0" distB="0" distL="114300" distR="114300">
            <wp:extent cx="5267325" cy="3662680"/>
            <wp:effectExtent l="0" t="0" r="0" b="4445"/>
            <wp:docPr id="1" name="图片 1" descr="D:/shanhu/云OneDrive/OneDrive/奖助勤贷补/资助、国助、省奖、国励/2025/通知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shanhu/云OneDrive/OneDrive/奖助勤贷补/资助、国助、省奖、国励/2025/通知/1.png1"/>
                    <pic:cNvPicPr>
                      <a:picLocks noChangeAspect="1"/>
                    </pic:cNvPicPr>
                  </pic:nvPicPr>
                  <pic:blipFill>
                    <a:blip r:embed="rId5"/>
                    <a:srcRect t="3532" b="353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1A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6CB60CD1"/>
    <w:rsid w:val="0D063EB1"/>
    <w:rsid w:val="10E10205"/>
    <w:rsid w:val="6CB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320</Characters>
  <Lines>0</Lines>
  <Paragraphs>0</Paragraphs>
  <TotalTime>7</TotalTime>
  <ScaleCrop>false</ScaleCrop>
  <LinksUpToDate>false</LinksUpToDate>
  <CharactersWithSpaces>324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2023-09-11T09:06:00Z</dcterms:created>
  <dc:creator>T-yoona</dc:creator>
  <cp:lastModifiedBy>殷玥</cp:lastModifiedBy>
  <dcterms:modified xsi:type="dcterms:W3CDTF">2025-09-19T05:40:19Z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DD26C8A549684FEE8914258F09521E97_11</vt:lpwstr>
  </property>
  <property fmtid="{D5CDD505-2E9C-101B-9397-08002B2CF9AE}" pid="4" name="KSOTemplateDocerSaveRecord">
    <vt:lpwstr>eyJoZGlkIjoiZTZjNzFlZWE3ZGYwMzU1NmFkN2YwYTU0NmU2ZGNiYjMiLCJ1c2VySWQiOiIxNTQzMjM4MDgyIn0=</vt:lpwstr>
  </property>
</Properties>
</file>