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4C" w:rsidRPr="009C224C" w:rsidRDefault="009C224C" w:rsidP="009C224C">
      <w:pPr>
        <w:widowControl w:val="0"/>
        <w:adjustRightInd/>
        <w:snapToGrid/>
        <w:spacing w:after="0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9C224C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附件：</w:t>
      </w: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="539"/>
        <w:jc w:val="center"/>
        <w:outlineLvl w:val="0"/>
        <w:rPr>
          <w:rFonts w:ascii="黑体" w:eastAsia="黑体" w:hAnsi="华文中宋" w:cs="Times New Roman" w:hint="eastAsia"/>
          <w:b/>
          <w:bCs/>
          <w:kern w:val="2"/>
          <w:sz w:val="48"/>
          <w:szCs w:val="24"/>
        </w:rPr>
      </w:pPr>
      <w:r w:rsidRPr="009C224C">
        <w:rPr>
          <w:rFonts w:ascii="黑体" w:eastAsia="黑体" w:hAnsi="华文中宋" w:cs="Times New Roman" w:hint="eastAsia"/>
          <w:b/>
          <w:bCs/>
          <w:kern w:val="2"/>
          <w:sz w:val="48"/>
          <w:szCs w:val="24"/>
        </w:rPr>
        <w:t>浙江工商大学</w:t>
      </w: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="539"/>
        <w:jc w:val="center"/>
        <w:outlineLvl w:val="0"/>
        <w:rPr>
          <w:rFonts w:ascii="黑体" w:eastAsia="黑体" w:hAnsi="华文中宋" w:cs="Times New Roman" w:hint="eastAsia"/>
          <w:b/>
          <w:bCs/>
          <w:kern w:val="2"/>
          <w:sz w:val="48"/>
          <w:szCs w:val="24"/>
        </w:rPr>
      </w:pPr>
      <w:r w:rsidRPr="009C224C">
        <w:rPr>
          <w:rFonts w:ascii="黑体" w:eastAsia="黑体" w:hAnsi="华文中宋" w:cs="Times New Roman" w:hint="eastAsia"/>
          <w:b/>
          <w:bCs/>
          <w:kern w:val="2"/>
          <w:sz w:val="48"/>
          <w:szCs w:val="24"/>
        </w:rPr>
        <w:t>一级学科学位点核心课程建设申报表</w:t>
      </w: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="539"/>
        <w:jc w:val="center"/>
        <w:rPr>
          <w:rFonts w:ascii="仿宋_GB2312" w:eastAsia="仿宋_GB2312" w:hAnsi="Times New Roman" w:cs="Times New Roman" w:hint="eastAsia"/>
          <w:kern w:val="2"/>
          <w:sz w:val="24"/>
          <w:szCs w:val="24"/>
        </w:rPr>
      </w:pP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="539"/>
        <w:jc w:val="center"/>
        <w:rPr>
          <w:rFonts w:ascii="仿宋_GB2312" w:eastAsia="仿宋_GB2312" w:hAnsi="Times New Roman" w:cs="Times New Roman" w:hint="eastAsia"/>
          <w:kern w:val="2"/>
          <w:sz w:val="24"/>
          <w:szCs w:val="24"/>
        </w:rPr>
      </w:pP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="539"/>
        <w:jc w:val="center"/>
        <w:rPr>
          <w:rFonts w:ascii="仿宋_GB2312" w:eastAsia="仿宋_GB2312" w:hAnsi="Times New Roman" w:cs="Times New Roman" w:hint="eastAsia"/>
          <w:kern w:val="2"/>
          <w:sz w:val="24"/>
          <w:szCs w:val="24"/>
        </w:rPr>
      </w:pP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="539"/>
        <w:jc w:val="center"/>
        <w:rPr>
          <w:rFonts w:ascii="仿宋_GB2312" w:eastAsia="仿宋_GB2312" w:hAnsi="Times New Roman" w:cs="Times New Roman" w:hint="eastAsia"/>
          <w:kern w:val="2"/>
          <w:sz w:val="24"/>
          <w:szCs w:val="24"/>
        </w:rPr>
      </w:pP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Chars="560" w:firstLine="1120"/>
        <w:jc w:val="both"/>
        <w:rPr>
          <w:rFonts w:ascii="仿宋_GB2312" w:eastAsia="仿宋_GB2312" w:hAnsi="Times New Roman" w:cs="Times New Roman" w:hint="eastAsia"/>
          <w:kern w:val="2"/>
          <w:sz w:val="28"/>
          <w:szCs w:val="24"/>
        </w:rPr>
      </w:pPr>
      <w:r w:rsidRPr="009C224C">
        <w:rPr>
          <w:rFonts w:ascii="仿宋_GB2312" w:eastAsia="仿宋_GB2312" w:hAnsi="Times New Roman" w:cs="Times New Roman"/>
          <w:noProof/>
          <w:kern w:val="2"/>
          <w:sz w:val="20"/>
          <w:szCs w:val="24"/>
        </w:rPr>
        <w:pict>
          <v:line id="_x0000_s1033" style="position:absolute;left:0;text-align:left;z-index:251660288" from="174.75pt,23.4pt" to="414pt,23.4pt"/>
        </w:pict>
      </w:r>
      <w:r w:rsidRPr="009C224C">
        <w:rPr>
          <w:rFonts w:ascii="仿宋_GB2312" w:eastAsia="仿宋_GB2312" w:hAnsi="Times New Roman" w:cs="Times New Roman" w:hint="eastAsia"/>
          <w:kern w:val="2"/>
          <w:sz w:val="28"/>
          <w:szCs w:val="24"/>
        </w:rPr>
        <w:t xml:space="preserve">课程名称（中文）                    </w:t>
      </w: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Chars="1150" w:firstLine="2300"/>
        <w:jc w:val="both"/>
        <w:rPr>
          <w:rFonts w:ascii="仿宋_GB2312" w:eastAsia="仿宋_GB2312" w:hAnsi="Times New Roman" w:cs="Times New Roman" w:hint="eastAsia"/>
          <w:kern w:val="2"/>
          <w:sz w:val="28"/>
          <w:szCs w:val="24"/>
        </w:rPr>
      </w:pPr>
      <w:r w:rsidRPr="009C224C">
        <w:rPr>
          <w:rFonts w:ascii="仿宋_GB2312" w:eastAsia="仿宋_GB2312" w:hAnsi="Times New Roman" w:cs="Times New Roman"/>
          <w:noProof/>
          <w:kern w:val="2"/>
          <w:sz w:val="20"/>
          <w:szCs w:val="24"/>
        </w:rPr>
        <w:pict>
          <v:line id="_x0000_s1038" style="position:absolute;left:0;text-align:left;z-index:251665408" from="174.75pt,23.4pt" to="414pt,23.4pt"/>
        </w:pict>
      </w:r>
      <w:r w:rsidRPr="009C224C">
        <w:rPr>
          <w:rFonts w:ascii="仿宋_GB2312" w:eastAsia="仿宋_GB2312" w:hAnsi="Times New Roman" w:cs="Times New Roman" w:hint="eastAsia"/>
          <w:kern w:val="2"/>
          <w:sz w:val="28"/>
          <w:szCs w:val="24"/>
        </w:rPr>
        <w:t xml:space="preserve">（英文）                    </w:t>
      </w: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Chars="560" w:firstLine="1120"/>
        <w:jc w:val="both"/>
        <w:rPr>
          <w:rFonts w:ascii="仿宋_GB2312" w:eastAsia="仿宋_GB2312" w:hAnsi="Times New Roman" w:cs="Times New Roman" w:hint="eastAsia"/>
          <w:kern w:val="2"/>
          <w:sz w:val="28"/>
          <w:szCs w:val="24"/>
        </w:rPr>
      </w:pPr>
      <w:r w:rsidRPr="009C224C">
        <w:rPr>
          <w:rFonts w:ascii="仿宋_GB2312" w:eastAsia="仿宋_GB2312" w:hAnsi="Times New Roman" w:cs="Times New Roman"/>
          <w:noProof/>
          <w:kern w:val="2"/>
          <w:sz w:val="20"/>
          <w:szCs w:val="24"/>
        </w:rPr>
        <w:pict>
          <v:line id="_x0000_s1035" style="position:absolute;left:0;text-align:left;z-index:251662336" from="174.75pt,23.4pt" to="414pt,23.4pt"/>
        </w:pict>
      </w:r>
      <w:r w:rsidRPr="009C224C">
        <w:rPr>
          <w:rFonts w:ascii="仿宋_GB2312" w:eastAsia="仿宋_GB2312" w:hAnsi="Times New Roman" w:cs="Times New Roman"/>
          <w:noProof/>
          <w:kern w:val="2"/>
          <w:sz w:val="20"/>
          <w:szCs w:val="24"/>
        </w:rPr>
        <w:pict>
          <v:line id="_x0000_s1034" style="position:absolute;left:0;text-align:left;z-index:251661312" from="189pt,23.4pt" to="414pt,23.4pt"/>
        </w:pict>
      </w:r>
      <w:r w:rsidRPr="009C224C">
        <w:rPr>
          <w:rFonts w:ascii="仿宋_GB2312" w:eastAsia="仿宋_GB2312" w:hAnsi="Times New Roman" w:cs="Times New Roman" w:hint="eastAsia"/>
          <w:kern w:val="2"/>
          <w:sz w:val="28"/>
          <w:szCs w:val="24"/>
        </w:rPr>
        <w:t>一 级 学 科 名 称</w:t>
      </w: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jc w:val="both"/>
        <w:rPr>
          <w:rFonts w:ascii="仿宋_GB2312" w:eastAsia="仿宋_GB2312" w:hAnsi="Times New Roman" w:cs="Times New Roman" w:hint="eastAsia"/>
          <w:kern w:val="2"/>
          <w:sz w:val="28"/>
          <w:szCs w:val="24"/>
        </w:rPr>
      </w:pPr>
      <w:r w:rsidRPr="009C224C">
        <w:rPr>
          <w:rFonts w:ascii="仿宋_GB2312" w:eastAsia="仿宋_GB2312" w:hAnsi="Times New Roman" w:cs="Times New Roman"/>
          <w:noProof/>
          <w:kern w:val="2"/>
          <w:sz w:val="20"/>
          <w:szCs w:val="24"/>
        </w:rPr>
        <w:pict>
          <v:line id="_x0000_s1039" style="position:absolute;left:0;text-align:left;z-index:251666432" from="174.75pt,23.4pt" to="414pt,23.4pt"/>
        </w:pict>
      </w:r>
      <w:r w:rsidRPr="009C224C">
        <w:rPr>
          <w:rFonts w:ascii="仿宋_GB2312" w:eastAsia="仿宋_GB2312" w:hAnsi="Times New Roman" w:cs="Times New Roman" w:hint="eastAsia"/>
          <w:kern w:val="2"/>
          <w:sz w:val="28"/>
          <w:szCs w:val="24"/>
        </w:rPr>
        <w:t xml:space="preserve">        一 级 学 科 代 码                            </w:t>
      </w: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Chars="400" w:firstLine="1120"/>
        <w:jc w:val="both"/>
        <w:rPr>
          <w:rFonts w:ascii="仿宋_GB2312" w:eastAsia="仿宋_GB2312" w:hAnsi="Times New Roman" w:cs="Times New Roman" w:hint="eastAsia"/>
          <w:kern w:val="2"/>
          <w:sz w:val="28"/>
          <w:szCs w:val="24"/>
        </w:rPr>
      </w:pPr>
      <w:r w:rsidRPr="009C224C">
        <w:rPr>
          <w:rFonts w:ascii="仿宋_GB2312" w:eastAsia="仿宋_GB2312" w:hAnsi="Times New Roman" w:cs="Times New Roman" w:hint="eastAsia"/>
          <w:kern w:val="2"/>
          <w:sz w:val="28"/>
          <w:szCs w:val="24"/>
        </w:rPr>
        <w:t>课程类别(博士点/硕士点)</w:t>
      </w:r>
      <w:r w:rsidRPr="009C224C">
        <w:rPr>
          <w:rFonts w:ascii="仿宋_GB2312" w:eastAsia="仿宋_GB2312" w:hAnsi="Times New Roman" w:cs="Times New Roman" w:hint="eastAsia"/>
          <w:kern w:val="2"/>
          <w:sz w:val="28"/>
          <w:szCs w:val="24"/>
          <w:u w:val="single"/>
        </w:rPr>
        <w:t xml:space="preserve">                            </w:t>
      </w: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Chars="400" w:firstLine="1120"/>
        <w:jc w:val="both"/>
        <w:rPr>
          <w:rFonts w:ascii="仿宋_GB2312" w:eastAsia="仿宋_GB2312" w:hAnsi="Times New Roman" w:cs="Times New Roman" w:hint="eastAsia"/>
          <w:kern w:val="2"/>
          <w:sz w:val="28"/>
          <w:szCs w:val="24"/>
        </w:rPr>
      </w:pPr>
      <w:r w:rsidRPr="009C224C">
        <w:rPr>
          <w:rFonts w:ascii="仿宋_GB2312" w:eastAsia="仿宋_GB2312" w:hAnsi="Times New Roman" w:cs="Times New Roman" w:hint="eastAsia"/>
          <w:noProof/>
          <w:kern w:val="2"/>
          <w:sz w:val="28"/>
          <w:szCs w:val="24"/>
        </w:rPr>
        <w:pict>
          <v:line id="_x0000_s1037" style="position:absolute;left:0;text-align:left;z-index:251664384" from="184.5pt,23.4pt" to="414pt,23.4pt"/>
        </w:pict>
      </w:r>
      <w:r w:rsidRPr="009C224C">
        <w:rPr>
          <w:rFonts w:ascii="仿宋_GB2312" w:eastAsia="仿宋_GB2312" w:hAnsi="Times New Roman" w:cs="Times New Roman" w:hint="eastAsia"/>
          <w:kern w:val="2"/>
          <w:sz w:val="28"/>
          <w:szCs w:val="24"/>
        </w:rPr>
        <w:t xml:space="preserve">课 程 负 责 人                                    </w:t>
      </w: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Chars="560" w:firstLine="1120"/>
        <w:jc w:val="both"/>
        <w:rPr>
          <w:rFonts w:ascii="仿宋_GB2312" w:eastAsia="仿宋_GB2312" w:hAnsi="Times New Roman" w:cs="Times New Roman" w:hint="eastAsia"/>
          <w:kern w:val="2"/>
          <w:sz w:val="28"/>
          <w:szCs w:val="24"/>
        </w:rPr>
      </w:pPr>
      <w:r w:rsidRPr="009C224C">
        <w:rPr>
          <w:rFonts w:ascii="仿宋_GB2312" w:eastAsia="仿宋_GB2312" w:hAnsi="Times New Roman" w:cs="Times New Roman"/>
          <w:noProof/>
          <w:kern w:val="2"/>
          <w:sz w:val="20"/>
          <w:szCs w:val="24"/>
        </w:rPr>
        <w:pict>
          <v:line id="_x0000_s1036" style="position:absolute;left:0;text-align:left;z-index:251663360" from="184.5pt,23.4pt" to="414pt,23.4pt"/>
        </w:pict>
      </w:r>
      <w:r w:rsidRPr="009C224C">
        <w:rPr>
          <w:rFonts w:ascii="仿宋_GB2312" w:eastAsia="仿宋_GB2312" w:hAnsi="Times New Roman" w:cs="Times New Roman" w:hint="eastAsia"/>
          <w:kern w:val="2"/>
          <w:sz w:val="28"/>
          <w:szCs w:val="24"/>
        </w:rPr>
        <w:t xml:space="preserve">申  报  日  期                                         </w:t>
      </w: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Chars="560" w:firstLine="1793"/>
        <w:jc w:val="both"/>
        <w:rPr>
          <w:rFonts w:ascii="宋体" w:eastAsia="楷体_GB2312" w:hAnsi="宋体" w:cs="Times New Roman" w:hint="eastAsia"/>
          <w:b/>
          <w:kern w:val="2"/>
          <w:sz w:val="32"/>
          <w:szCs w:val="24"/>
        </w:rPr>
      </w:pP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Chars="560" w:firstLine="1793"/>
        <w:jc w:val="both"/>
        <w:rPr>
          <w:rFonts w:ascii="宋体" w:eastAsia="楷体_GB2312" w:hAnsi="宋体" w:cs="Times New Roman" w:hint="eastAsia"/>
          <w:b/>
          <w:kern w:val="2"/>
          <w:sz w:val="32"/>
          <w:szCs w:val="24"/>
        </w:rPr>
      </w:pP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Chars="560" w:firstLine="1793"/>
        <w:jc w:val="both"/>
        <w:rPr>
          <w:rFonts w:ascii="宋体" w:eastAsia="楷体_GB2312" w:hAnsi="宋体" w:cs="Times New Roman" w:hint="eastAsia"/>
          <w:b/>
          <w:kern w:val="2"/>
          <w:sz w:val="32"/>
          <w:szCs w:val="24"/>
        </w:rPr>
      </w:pP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Chars="560" w:firstLine="1793"/>
        <w:jc w:val="both"/>
        <w:rPr>
          <w:rFonts w:ascii="宋体" w:eastAsia="楷体_GB2312" w:hAnsi="宋体" w:cs="Times New Roman" w:hint="eastAsia"/>
          <w:b/>
          <w:kern w:val="2"/>
          <w:sz w:val="32"/>
          <w:szCs w:val="24"/>
        </w:rPr>
      </w:pP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Chars="910" w:firstLine="2913"/>
        <w:jc w:val="both"/>
        <w:rPr>
          <w:rFonts w:ascii="宋体" w:eastAsia="楷体_GB2312" w:hAnsi="宋体" w:cs="Times New Roman" w:hint="eastAsia"/>
          <w:b/>
          <w:kern w:val="2"/>
          <w:sz w:val="32"/>
          <w:szCs w:val="24"/>
        </w:rPr>
      </w:pPr>
      <w:r w:rsidRPr="009C224C">
        <w:rPr>
          <w:rFonts w:ascii="宋体" w:eastAsia="楷体_GB2312" w:hAnsi="宋体" w:cs="Times New Roman" w:hint="eastAsia"/>
          <w:b/>
          <w:kern w:val="2"/>
          <w:sz w:val="32"/>
          <w:szCs w:val="24"/>
        </w:rPr>
        <w:t>浙江工商大学研究生部</w:t>
      </w:r>
      <w:r w:rsidRPr="009C224C">
        <w:rPr>
          <w:rFonts w:ascii="宋体" w:eastAsia="楷体_GB2312" w:hAnsi="宋体" w:cs="Times New Roman" w:hint="eastAsia"/>
          <w:b/>
          <w:kern w:val="2"/>
          <w:sz w:val="32"/>
          <w:szCs w:val="24"/>
        </w:rPr>
        <w:t xml:space="preserve">  </w:t>
      </w:r>
      <w:r w:rsidRPr="009C224C">
        <w:rPr>
          <w:rFonts w:ascii="宋体" w:eastAsia="楷体_GB2312" w:hAnsi="宋体" w:cs="Times New Roman" w:hint="eastAsia"/>
          <w:b/>
          <w:kern w:val="2"/>
          <w:sz w:val="32"/>
          <w:szCs w:val="24"/>
        </w:rPr>
        <w:t>制</w:t>
      </w:r>
    </w:p>
    <w:p w:rsidR="009C224C" w:rsidRPr="009C224C" w:rsidRDefault="009C224C" w:rsidP="009C224C">
      <w:pPr>
        <w:widowControl w:val="0"/>
        <w:adjustRightInd/>
        <w:snapToGrid/>
        <w:spacing w:after="0"/>
        <w:ind w:leftChars="47" w:left="103" w:firstLine="630"/>
        <w:jc w:val="center"/>
        <w:rPr>
          <w:rFonts w:ascii="Times New Roman" w:eastAsia="楷体_GB2312" w:hAnsi="Times New Roman" w:cs="Times New Roman" w:hint="eastAsia"/>
          <w:b/>
          <w:bCs/>
          <w:kern w:val="2"/>
          <w:sz w:val="32"/>
          <w:szCs w:val="24"/>
        </w:rPr>
      </w:pPr>
      <w:r w:rsidRPr="009C224C">
        <w:rPr>
          <w:rFonts w:ascii="Times New Roman" w:eastAsia="楷体_GB2312" w:hAnsi="Times New Roman" w:cs="Times New Roman" w:hint="eastAsia"/>
          <w:b/>
          <w:bCs/>
          <w:kern w:val="2"/>
          <w:sz w:val="32"/>
          <w:szCs w:val="24"/>
        </w:rPr>
        <w:t xml:space="preserve">201   </w:t>
      </w:r>
      <w:r w:rsidRPr="009C224C">
        <w:rPr>
          <w:rFonts w:ascii="Times New Roman" w:eastAsia="楷体_GB2312" w:hAnsi="Times New Roman" w:cs="Times New Roman" w:hint="eastAsia"/>
          <w:b/>
          <w:bCs/>
          <w:kern w:val="2"/>
          <w:sz w:val="32"/>
          <w:szCs w:val="24"/>
        </w:rPr>
        <w:t>年</w:t>
      </w:r>
      <w:r w:rsidRPr="009C224C">
        <w:rPr>
          <w:rFonts w:ascii="Times New Roman" w:eastAsia="楷体_GB2312" w:hAnsi="Times New Roman" w:cs="Times New Roman" w:hint="eastAsia"/>
          <w:b/>
          <w:bCs/>
          <w:kern w:val="2"/>
          <w:sz w:val="32"/>
          <w:szCs w:val="24"/>
        </w:rPr>
        <w:t xml:space="preserve">   </w:t>
      </w:r>
      <w:r w:rsidRPr="009C224C">
        <w:rPr>
          <w:rFonts w:ascii="Times New Roman" w:eastAsia="楷体_GB2312" w:hAnsi="Times New Roman" w:cs="Times New Roman" w:hint="eastAsia"/>
          <w:b/>
          <w:bCs/>
          <w:kern w:val="2"/>
          <w:sz w:val="32"/>
          <w:szCs w:val="24"/>
        </w:rPr>
        <w:t>月</w:t>
      </w:r>
    </w:p>
    <w:p w:rsidR="009C224C" w:rsidRPr="009C224C" w:rsidRDefault="009C224C" w:rsidP="009C224C">
      <w:pPr>
        <w:widowControl w:val="0"/>
        <w:adjustRightInd/>
        <w:snapToGrid/>
        <w:spacing w:after="0"/>
        <w:ind w:left="99" w:firstLine="630"/>
        <w:jc w:val="both"/>
        <w:rPr>
          <w:rFonts w:ascii="Times New Roman" w:eastAsia="宋体" w:hAnsi="Times New Roman" w:cs="Times New Roman" w:hint="eastAsia"/>
          <w:kern w:val="2"/>
          <w:sz w:val="21"/>
          <w:szCs w:val="24"/>
        </w:rPr>
      </w:pP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rightChars="-330" w:right="-726"/>
        <w:jc w:val="both"/>
        <w:rPr>
          <w:rFonts w:ascii="仿宋_GB2312" w:eastAsia="仿宋_GB2312" w:hAnsi="宋体" w:cs="Times New Roman" w:hint="eastAsia"/>
          <w:b/>
          <w:bCs/>
          <w:kern w:val="2"/>
          <w:sz w:val="28"/>
          <w:szCs w:val="24"/>
        </w:rPr>
      </w:pPr>
      <w:r w:rsidRPr="009C224C">
        <w:rPr>
          <w:rFonts w:ascii="仿宋_GB2312" w:eastAsia="仿宋_GB2312" w:hAnsi="宋体" w:cs="Times New Roman" w:hint="eastAsia"/>
          <w:kern w:val="2"/>
          <w:sz w:val="28"/>
          <w:szCs w:val="24"/>
        </w:rPr>
        <w:t>1．</w:t>
      </w:r>
      <w:r w:rsidRPr="009C224C">
        <w:rPr>
          <w:rFonts w:ascii="仿宋_GB2312" w:eastAsia="仿宋_GB2312" w:hAnsi="宋体" w:cs="Times New Roman" w:hint="eastAsia"/>
          <w:b/>
          <w:bCs/>
          <w:kern w:val="2"/>
          <w:sz w:val="28"/>
          <w:szCs w:val="24"/>
        </w:rPr>
        <w:t>课程负责人情况</w:t>
      </w:r>
    </w:p>
    <w:tbl>
      <w:tblPr>
        <w:tblW w:w="88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256"/>
        <w:gridCol w:w="1428"/>
        <w:gridCol w:w="1322"/>
        <w:gridCol w:w="1503"/>
        <w:gridCol w:w="1251"/>
        <w:gridCol w:w="1221"/>
      </w:tblGrid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00" w:type="dxa"/>
            <w:vMerge w:val="restart"/>
            <w:vAlign w:val="center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49" w:right="-108" w:firstLineChars="97" w:firstLine="233"/>
              <w:jc w:val="both"/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t>1-1</w:t>
            </w:r>
          </w:p>
          <w:p w:rsidR="009C224C" w:rsidRPr="009C224C" w:rsidRDefault="009C224C" w:rsidP="009C224C">
            <w:pPr>
              <w:widowControl w:val="0"/>
              <w:spacing w:after="0" w:line="240" w:lineRule="atLeast"/>
              <w:ind w:rightChars="-49" w:right="-108" w:firstLineChars="50" w:firstLine="12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基本</w:t>
            </w:r>
          </w:p>
          <w:p w:rsidR="009C224C" w:rsidRPr="009C224C" w:rsidRDefault="009C224C" w:rsidP="009C224C">
            <w:pPr>
              <w:widowControl w:val="0"/>
              <w:spacing w:after="0" w:line="240" w:lineRule="atLeast"/>
              <w:ind w:rightChars="-49" w:right="-108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信息</w:t>
            </w:r>
          </w:p>
        </w:tc>
        <w:tc>
          <w:tcPr>
            <w:tcW w:w="1256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53" w:right="-117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428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63" w:right="-139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503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" w:right="-73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51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7" w:right="-81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21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900" w:type="dxa"/>
            <w:vMerge/>
            <w:vAlign w:val="center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</w:pPr>
          </w:p>
        </w:tc>
        <w:tc>
          <w:tcPr>
            <w:tcW w:w="1256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53" w:right="-117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学    历</w:t>
            </w:r>
          </w:p>
        </w:tc>
        <w:tc>
          <w:tcPr>
            <w:tcW w:w="1428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322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63" w:right="-139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专业技术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63" w:right="-139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职    务</w:t>
            </w:r>
          </w:p>
        </w:tc>
        <w:tc>
          <w:tcPr>
            <w:tcW w:w="1503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" w:right="-73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</w:tc>
        <w:tc>
          <w:tcPr>
            <w:tcW w:w="1251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7" w:right="-81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电    话</w:t>
            </w:r>
          </w:p>
        </w:tc>
        <w:tc>
          <w:tcPr>
            <w:tcW w:w="1221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900" w:type="dxa"/>
            <w:vMerge/>
            <w:vAlign w:val="center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</w:pPr>
          </w:p>
        </w:tc>
        <w:tc>
          <w:tcPr>
            <w:tcW w:w="1256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53" w:right="-117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学    位</w:t>
            </w:r>
          </w:p>
        </w:tc>
        <w:tc>
          <w:tcPr>
            <w:tcW w:w="1428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/>
                <w:kern w:val="2"/>
                <w:sz w:val="28"/>
                <w:szCs w:val="24"/>
              </w:rPr>
            </w:pPr>
          </w:p>
        </w:tc>
        <w:tc>
          <w:tcPr>
            <w:tcW w:w="1322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63" w:right="-139"/>
              <w:jc w:val="both"/>
              <w:rPr>
                <w:rFonts w:ascii="Times New Roman" w:eastAsia="仿宋_GB2312" w:hAnsi="Times New Roman" w:cs="Times New Roman" w:hint="eastAsia"/>
                <w:kern w:val="2"/>
                <w:sz w:val="21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63" w:right="-139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Times New Roman" w:eastAsia="仿宋_GB2312" w:hAnsi="Times New Roman" w:cs="Times New Roman" w:hint="eastAsia"/>
                <w:kern w:val="2"/>
                <w:sz w:val="21"/>
                <w:szCs w:val="24"/>
              </w:rPr>
              <w:t>E-mail</w:t>
            </w:r>
          </w:p>
        </w:tc>
        <w:tc>
          <w:tcPr>
            <w:tcW w:w="3975" w:type="dxa"/>
            <w:gridSpan w:val="3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900" w:type="dxa"/>
            <w:vMerge/>
            <w:vAlign w:val="center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53" w:right="-117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研究方向</w:t>
            </w:r>
          </w:p>
        </w:tc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trHeight w:val="2249"/>
          <w:jc w:val="center"/>
        </w:trPr>
        <w:tc>
          <w:tcPr>
            <w:tcW w:w="900" w:type="dxa"/>
            <w:vAlign w:val="center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49" w:right="-108"/>
              <w:jc w:val="center"/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t>1-2</w:t>
            </w:r>
          </w:p>
          <w:p w:rsidR="009C224C" w:rsidRPr="009C224C" w:rsidRDefault="009C224C" w:rsidP="009C224C">
            <w:pPr>
              <w:widowControl w:val="0"/>
              <w:spacing w:after="0" w:line="240" w:lineRule="atLeast"/>
              <w:ind w:rightChars="-49" w:right="-108"/>
              <w:jc w:val="center"/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教学</w:t>
            </w:r>
          </w:p>
          <w:p w:rsidR="009C224C" w:rsidRPr="009C224C" w:rsidRDefault="009C224C" w:rsidP="009C224C">
            <w:pPr>
              <w:widowControl w:val="0"/>
              <w:spacing w:after="0" w:line="240" w:lineRule="atLeast"/>
              <w:ind w:rightChars="-49" w:right="-108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情况</w:t>
            </w:r>
          </w:p>
        </w:tc>
        <w:tc>
          <w:tcPr>
            <w:tcW w:w="7981" w:type="dxa"/>
            <w:gridSpan w:val="6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color w:val="000000"/>
                <w:kern w:val="2"/>
                <w:sz w:val="24"/>
                <w:szCs w:val="24"/>
              </w:rPr>
              <w:t>近三年来</w:t>
            </w: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研究生课程开课情况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trHeight w:val="2951"/>
          <w:jc w:val="center"/>
        </w:trPr>
        <w:tc>
          <w:tcPr>
            <w:tcW w:w="900" w:type="dxa"/>
            <w:vAlign w:val="center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49" w:right="-108"/>
              <w:jc w:val="center"/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lastRenderedPageBreak/>
              <w:t>1-3</w:t>
            </w:r>
          </w:p>
          <w:p w:rsidR="009C224C" w:rsidRPr="009C224C" w:rsidRDefault="009C224C" w:rsidP="009C224C">
            <w:pPr>
              <w:widowControl w:val="0"/>
              <w:spacing w:after="0" w:line="240" w:lineRule="atLeast"/>
              <w:ind w:rightChars="-49" w:right="-108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学术</w:t>
            </w:r>
          </w:p>
          <w:p w:rsidR="009C224C" w:rsidRPr="009C224C" w:rsidRDefault="009C224C" w:rsidP="009C224C">
            <w:pPr>
              <w:widowControl w:val="0"/>
              <w:spacing w:after="0" w:line="240" w:lineRule="atLeast"/>
              <w:ind w:rightChars="-49" w:right="-108"/>
              <w:jc w:val="center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研究</w:t>
            </w:r>
          </w:p>
        </w:tc>
        <w:tc>
          <w:tcPr>
            <w:tcW w:w="7981" w:type="dxa"/>
            <w:gridSpan w:val="6"/>
          </w:tcPr>
          <w:p w:rsidR="009C224C" w:rsidRPr="009C224C" w:rsidRDefault="009C224C" w:rsidP="009C224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近三年来科研和获奖情况</w:t>
            </w:r>
          </w:p>
          <w:p w:rsidR="009C224C" w:rsidRPr="009C224C" w:rsidRDefault="009C224C" w:rsidP="009C224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jc w:val="both"/>
              <w:rPr>
                <w:rFonts w:ascii="仿宋_GB2312" w:eastAsia="仿宋_GB2312" w:hAnsi="Times New Roman" w:cs="Times New Roman" w:hint="eastAsia"/>
                <w:kern w:val="2"/>
                <w:sz w:val="21"/>
                <w:szCs w:val="21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trHeight w:val="1369"/>
          <w:jc w:val="center"/>
        </w:trPr>
        <w:tc>
          <w:tcPr>
            <w:tcW w:w="900" w:type="dxa"/>
            <w:vAlign w:val="center"/>
          </w:tcPr>
          <w:p w:rsidR="009C224C" w:rsidRPr="009C224C" w:rsidRDefault="009C224C" w:rsidP="009C224C">
            <w:pPr>
              <w:adjustRightInd/>
              <w:snapToGrid/>
              <w:spacing w:after="0"/>
              <w:ind w:firstLineChars="50" w:firstLine="120"/>
              <w:jc w:val="both"/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  <w:t>1-4</w:t>
            </w:r>
          </w:p>
          <w:p w:rsidR="009C224C" w:rsidRPr="009C224C" w:rsidRDefault="009C224C" w:rsidP="009C224C">
            <w:pPr>
              <w:adjustRightInd/>
              <w:snapToGrid/>
              <w:spacing w:after="0"/>
              <w:ind w:firstLineChars="50" w:firstLine="12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国际</w:t>
            </w:r>
          </w:p>
          <w:p w:rsidR="009C224C" w:rsidRPr="009C224C" w:rsidRDefault="009C224C" w:rsidP="009C224C">
            <w:pPr>
              <w:adjustRightInd/>
              <w:snapToGrid/>
              <w:spacing w:after="0"/>
              <w:ind w:firstLineChars="50" w:firstLine="120"/>
              <w:jc w:val="both"/>
              <w:rPr>
                <w:rFonts w:ascii="仿宋_GB2312" w:eastAsia="仿宋_GB2312" w:hAnsi="宋体" w:cs="Times New Roman" w:hint="eastAsia"/>
                <w:b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交流</w:t>
            </w:r>
          </w:p>
        </w:tc>
        <w:tc>
          <w:tcPr>
            <w:tcW w:w="7981" w:type="dxa"/>
            <w:gridSpan w:val="6"/>
          </w:tcPr>
          <w:p w:rsidR="009C224C" w:rsidRPr="009C224C" w:rsidRDefault="009C224C" w:rsidP="009C224C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国际交流情况（包括国外学习经历、外语教学能力等）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</w:tbl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rightChars="-330" w:right="-726"/>
        <w:jc w:val="both"/>
        <w:rPr>
          <w:rFonts w:ascii="仿宋_GB2312" w:eastAsia="仿宋_GB2312" w:hAnsi="宋体" w:cs="Times New Roman" w:hint="eastAsia"/>
          <w:b/>
          <w:bCs/>
          <w:kern w:val="2"/>
          <w:sz w:val="28"/>
          <w:szCs w:val="24"/>
        </w:rPr>
      </w:pPr>
      <w:r w:rsidRPr="009C224C">
        <w:rPr>
          <w:rFonts w:ascii="仿宋_GB2312" w:eastAsia="仿宋_GB2312" w:hAnsi="宋体" w:cs="Times New Roman"/>
          <w:kern w:val="2"/>
          <w:sz w:val="28"/>
          <w:szCs w:val="24"/>
        </w:rPr>
        <w:br w:type="page"/>
      </w:r>
      <w:r w:rsidRPr="009C224C">
        <w:rPr>
          <w:rFonts w:ascii="仿宋_GB2312" w:eastAsia="仿宋_GB2312" w:hAnsi="宋体" w:cs="Times New Roman" w:hint="eastAsia"/>
          <w:b/>
          <w:bCs/>
          <w:kern w:val="2"/>
          <w:sz w:val="28"/>
          <w:szCs w:val="24"/>
        </w:rPr>
        <w:lastRenderedPageBreak/>
        <w:t>2. 教学队伍情况</w:t>
      </w: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080"/>
        <w:gridCol w:w="540"/>
        <w:gridCol w:w="1080"/>
        <w:gridCol w:w="1440"/>
        <w:gridCol w:w="1260"/>
        <w:gridCol w:w="2520"/>
      </w:tblGrid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900" w:type="dxa"/>
            <w:vMerge w:val="restart"/>
            <w:vAlign w:val="center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 w:firstLineChars="49" w:firstLine="118"/>
              <w:jc w:val="both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2-1</w:t>
            </w:r>
          </w:p>
          <w:p w:rsidR="009C224C" w:rsidRPr="009C224C" w:rsidRDefault="009C224C" w:rsidP="009C224C">
            <w:pPr>
              <w:widowControl w:val="0"/>
              <w:spacing w:after="0" w:line="240" w:lineRule="atLeast"/>
              <w:ind w:rightChars="-330" w:right="-726"/>
              <w:jc w:val="both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sz w:val="24"/>
                <w:szCs w:val="24"/>
              </w:rPr>
              <w:t>人员</w:t>
            </w:r>
          </w:p>
          <w:p w:rsidR="009C224C" w:rsidRPr="009C224C" w:rsidRDefault="009C224C" w:rsidP="009C224C">
            <w:pPr>
              <w:widowControl w:val="0"/>
              <w:spacing w:after="0" w:line="240" w:lineRule="atLeast"/>
              <w:ind w:rightChars="-330" w:right="-726"/>
              <w:jc w:val="both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sz w:val="24"/>
                <w:szCs w:val="24"/>
              </w:rPr>
              <w:t>构成</w:t>
            </w:r>
          </w:p>
        </w:tc>
        <w:tc>
          <w:tcPr>
            <w:tcW w:w="108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  <w:r w:rsidRPr="009C224C">
              <w:rPr>
                <w:rFonts w:ascii="仿宋_GB2312" w:eastAsia="仿宋_GB2312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54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236" w:right="-519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  <w:r w:rsidRPr="009C224C">
              <w:rPr>
                <w:rFonts w:ascii="仿宋_GB2312" w:eastAsia="仿宋_GB2312" w:hAnsi="宋体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108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  <w:r w:rsidRPr="009C224C">
              <w:rPr>
                <w:rFonts w:ascii="仿宋_GB2312" w:eastAsia="仿宋_GB2312" w:hAnsi="宋体" w:cs="Times New Roman" w:hint="eastAsia"/>
                <w:sz w:val="21"/>
                <w:szCs w:val="21"/>
              </w:rPr>
              <w:t>出生年月</w:t>
            </w:r>
          </w:p>
        </w:tc>
        <w:tc>
          <w:tcPr>
            <w:tcW w:w="144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  <w:r w:rsidRPr="009C224C">
              <w:rPr>
                <w:rFonts w:ascii="仿宋_GB2312" w:eastAsia="仿宋_GB2312" w:hAnsi="宋体" w:cs="Times New Roman" w:hint="eastAsia"/>
                <w:sz w:val="21"/>
                <w:szCs w:val="21"/>
              </w:rPr>
              <w:t>专业技术职务</w:t>
            </w:r>
          </w:p>
        </w:tc>
        <w:tc>
          <w:tcPr>
            <w:tcW w:w="126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color w:val="000000"/>
                <w:kern w:val="2"/>
                <w:sz w:val="21"/>
                <w:szCs w:val="21"/>
              </w:rPr>
            </w:pPr>
            <w:r w:rsidRPr="009C224C">
              <w:rPr>
                <w:rFonts w:ascii="仿宋_GB2312" w:eastAsia="仿宋_GB2312" w:hAnsi="宋体" w:cs="Times New Roman" w:hint="eastAsia"/>
                <w:color w:val="000000"/>
                <w:sz w:val="21"/>
                <w:szCs w:val="21"/>
              </w:rPr>
              <w:t>学科专业</w:t>
            </w:r>
          </w:p>
        </w:tc>
        <w:tc>
          <w:tcPr>
            <w:tcW w:w="252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  <w:r w:rsidRPr="009C224C">
              <w:rPr>
                <w:rFonts w:ascii="仿宋_GB2312" w:eastAsia="仿宋_GB2312" w:hAnsi="宋体" w:cs="Times New Roman" w:hint="eastAsia"/>
                <w:sz w:val="21"/>
                <w:szCs w:val="21"/>
              </w:rPr>
              <w:t>在教学中承担的工作</w:t>
            </w: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cantSplit/>
          <w:trHeight w:val="601"/>
          <w:jc w:val="center"/>
        </w:trPr>
        <w:tc>
          <w:tcPr>
            <w:tcW w:w="900" w:type="dxa"/>
            <w:vMerge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</w:pPr>
          </w:p>
        </w:tc>
        <w:tc>
          <w:tcPr>
            <w:tcW w:w="108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54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236" w:right="-519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08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4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6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52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900" w:type="dxa"/>
            <w:vMerge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</w:pPr>
          </w:p>
        </w:tc>
        <w:tc>
          <w:tcPr>
            <w:tcW w:w="108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54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236" w:right="-519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08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4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6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52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900" w:type="dxa"/>
            <w:vMerge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</w:pPr>
          </w:p>
        </w:tc>
        <w:tc>
          <w:tcPr>
            <w:tcW w:w="108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54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236" w:right="-519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08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4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6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52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900" w:type="dxa"/>
            <w:vMerge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8"/>
                <w:szCs w:val="24"/>
              </w:rPr>
            </w:pPr>
          </w:p>
        </w:tc>
        <w:tc>
          <w:tcPr>
            <w:tcW w:w="108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54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236" w:right="-519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08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44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126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  <w:tc>
          <w:tcPr>
            <w:tcW w:w="252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330" w:right="-726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trHeight w:val="8379"/>
          <w:jc w:val="center"/>
        </w:trPr>
        <w:tc>
          <w:tcPr>
            <w:tcW w:w="900" w:type="dxa"/>
            <w:vAlign w:val="center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 w:line="480" w:lineRule="auto"/>
              <w:ind w:rightChars="-330" w:right="-726" w:firstLineChars="49" w:firstLine="118"/>
              <w:jc w:val="both"/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2-2</w:t>
            </w:r>
          </w:p>
          <w:p w:rsidR="009C224C" w:rsidRPr="009C224C" w:rsidRDefault="009C224C" w:rsidP="009C224C">
            <w:pPr>
              <w:widowControl w:val="0"/>
              <w:spacing w:after="0" w:line="240" w:lineRule="atLeast"/>
              <w:ind w:rightChars="-330" w:right="-726"/>
              <w:jc w:val="both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sz w:val="24"/>
                <w:szCs w:val="24"/>
              </w:rPr>
              <w:t>主讲</w:t>
            </w:r>
          </w:p>
          <w:p w:rsidR="009C224C" w:rsidRPr="009C224C" w:rsidRDefault="009C224C" w:rsidP="009C224C">
            <w:pPr>
              <w:widowControl w:val="0"/>
              <w:spacing w:after="0" w:line="240" w:lineRule="atLeast"/>
              <w:ind w:rightChars="-330" w:right="-726"/>
              <w:jc w:val="both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sz w:val="24"/>
                <w:szCs w:val="24"/>
              </w:rPr>
              <w:t>教师</w:t>
            </w:r>
          </w:p>
          <w:p w:rsidR="009C224C" w:rsidRPr="009C224C" w:rsidRDefault="009C224C" w:rsidP="009C224C">
            <w:pPr>
              <w:widowControl w:val="0"/>
              <w:spacing w:after="0" w:line="240" w:lineRule="atLeast"/>
              <w:ind w:rightChars="-330" w:right="-726"/>
              <w:jc w:val="both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7920" w:type="dxa"/>
            <w:gridSpan w:val="6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  <w:t>除课程负责人外其他主讲教师情况简介（近三年来教学、科研、获奖情况；国际交流、国外学习经历；外语教学能力。）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rightChars="-51" w:right="-112"/>
              <w:jc w:val="both"/>
              <w:rPr>
                <w:rFonts w:ascii="仿宋_GB2312" w:eastAsia="仿宋_GB2312" w:hAnsi="宋体" w:cs="Times New Roman" w:hint="eastAsia"/>
                <w:kern w:val="2"/>
                <w:sz w:val="21"/>
                <w:szCs w:val="21"/>
              </w:rPr>
            </w:pPr>
          </w:p>
        </w:tc>
      </w:tr>
    </w:tbl>
    <w:p w:rsidR="009C224C" w:rsidRPr="009C224C" w:rsidRDefault="009C224C" w:rsidP="009C224C">
      <w:pPr>
        <w:widowControl w:val="0"/>
        <w:spacing w:beforeLines="50" w:after="0" w:line="240" w:lineRule="atLeast"/>
        <w:ind w:rightChars="-330" w:right="-726"/>
        <w:jc w:val="both"/>
        <w:rPr>
          <w:rFonts w:ascii="仿宋_GB2312" w:eastAsia="仿宋_GB2312" w:hAnsi="宋体" w:cs="Times New Roman" w:hint="eastAsia"/>
          <w:b/>
          <w:bCs/>
          <w:kern w:val="2"/>
          <w:sz w:val="28"/>
          <w:szCs w:val="24"/>
        </w:rPr>
      </w:pPr>
      <w:r w:rsidRPr="009C224C">
        <w:rPr>
          <w:rFonts w:ascii="仿宋_GB2312" w:eastAsia="仿宋_GB2312" w:hAnsi="宋体" w:cs="Times New Roman"/>
          <w:kern w:val="2"/>
          <w:sz w:val="28"/>
          <w:szCs w:val="24"/>
        </w:rPr>
        <w:lastRenderedPageBreak/>
        <w:br w:type="page"/>
      </w:r>
      <w:r w:rsidRPr="009C224C">
        <w:rPr>
          <w:rFonts w:ascii="仿宋_GB2312" w:eastAsia="仿宋_GB2312" w:hAnsi="宋体" w:cs="Times New Roman" w:hint="eastAsia"/>
          <w:kern w:val="2"/>
          <w:sz w:val="28"/>
          <w:szCs w:val="24"/>
        </w:rPr>
        <w:lastRenderedPageBreak/>
        <w:t>3</w:t>
      </w:r>
      <w:r w:rsidRPr="009C224C">
        <w:rPr>
          <w:rFonts w:ascii="仿宋_GB2312" w:eastAsia="仿宋_GB2312" w:hAnsi="宋体" w:cs="Times New Roman" w:hint="eastAsia"/>
          <w:b/>
          <w:bCs/>
          <w:kern w:val="2"/>
          <w:sz w:val="28"/>
          <w:szCs w:val="24"/>
        </w:rPr>
        <w:t>．课程建设规划</w:t>
      </w:r>
    </w:p>
    <w:tbl>
      <w:tblPr>
        <w:tblW w:w="918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5"/>
      </w:tblGrid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9185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firstLineChars="100" w:firstLine="24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3-1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课程内容简介、教学理念、课程在整个学科课程体系中的地位及作用、教材使用（建设）预计达到目标、外语教学能力预计达到目标等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adjustRightInd/>
              <w:snapToGrid/>
              <w:spacing w:after="0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trHeight w:val="1547"/>
          <w:jc w:val="center"/>
        </w:trPr>
        <w:tc>
          <w:tcPr>
            <w:tcW w:w="9185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3-2与知名高校一流学科相互间的交流与合作计划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trHeight w:val="1858"/>
          <w:jc w:val="center"/>
        </w:trPr>
        <w:tc>
          <w:tcPr>
            <w:tcW w:w="9185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3-3教学方法、手段的改革措施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trHeight w:val="1858"/>
          <w:jc w:val="center"/>
        </w:trPr>
        <w:tc>
          <w:tcPr>
            <w:tcW w:w="9185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lastRenderedPageBreak/>
              <w:t>3-4教学网络平台（包括</w:t>
            </w:r>
            <w:r w:rsidRPr="009C224C"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>教学大纲、教案、习题、实验指导、参考文献</w:t>
            </w: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、</w:t>
            </w:r>
            <w:r w:rsidRPr="009C224C">
              <w:rPr>
                <w:rFonts w:ascii="仿宋_GB2312" w:eastAsia="仿宋_GB2312" w:hAnsi="宋体" w:cs="Times New Roman"/>
                <w:kern w:val="2"/>
                <w:sz w:val="24"/>
                <w:szCs w:val="24"/>
              </w:rPr>
              <w:t>网络课件、授课录像等</w:t>
            </w: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）建设计划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</w:tbl>
    <w:p w:rsidR="009C224C" w:rsidRPr="009C224C" w:rsidRDefault="009C224C" w:rsidP="009C224C">
      <w:pPr>
        <w:widowControl w:val="0"/>
        <w:spacing w:beforeLines="50" w:after="0" w:line="240" w:lineRule="atLeast"/>
        <w:ind w:rightChars="-330" w:right="-726"/>
        <w:jc w:val="both"/>
        <w:rPr>
          <w:rFonts w:ascii="仿宋_GB2312" w:eastAsia="仿宋_GB2312" w:hAnsi="宋体" w:cs="Times New Roman" w:hint="eastAsia"/>
          <w:b/>
          <w:bCs/>
          <w:kern w:val="2"/>
          <w:sz w:val="28"/>
          <w:szCs w:val="24"/>
        </w:rPr>
      </w:pPr>
      <w:r w:rsidRPr="009C224C">
        <w:rPr>
          <w:rFonts w:ascii="仿宋_GB2312" w:eastAsia="仿宋_GB2312" w:hAnsi="宋体" w:cs="Times New Roman" w:hint="eastAsia"/>
          <w:b/>
          <w:bCs/>
          <w:kern w:val="2"/>
          <w:sz w:val="28"/>
          <w:szCs w:val="24"/>
        </w:rPr>
        <w:t>4．审核意见</w:t>
      </w: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trHeight w:val="1547"/>
          <w:jc w:val="center"/>
        </w:trPr>
        <w:tc>
          <w:tcPr>
            <w:tcW w:w="882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一级学科学术（学位）委员会或一级学科所在学员学术（学位）委员会意见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tabs>
                <w:tab w:val="left" w:pos="2817"/>
              </w:tabs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                        主任（签字）：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firstLineChars="1350" w:firstLine="324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firstLineChars="1350" w:firstLine="324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firstLineChars="1350" w:firstLine="324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                      201  年   月   日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trHeight w:val="1547"/>
          <w:jc w:val="center"/>
        </w:trPr>
        <w:tc>
          <w:tcPr>
            <w:tcW w:w="882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学校研究生部意见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tabs>
                <w:tab w:val="left" w:pos="2952"/>
              </w:tabs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tabs>
                <w:tab w:val="left" w:pos="3042"/>
              </w:tabs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lastRenderedPageBreak/>
              <w:t xml:space="preserve">                         主任（签字）：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firstLineChars="2450" w:firstLine="588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>201  年   月   日</w:t>
            </w:r>
          </w:p>
        </w:tc>
      </w:tr>
      <w:tr w:rsidR="009C224C" w:rsidRPr="009C224C" w:rsidTr="002E54BB">
        <w:tblPrEx>
          <w:tblCellMar>
            <w:top w:w="0" w:type="dxa"/>
            <w:bottom w:w="0" w:type="dxa"/>
          </w:tblCellMar>
        </w:tblPrEx>
        <w:trPr>
          <w:trHeight w:val="1266"/>
          <w:jc w:val="center"/>
        </w:trPr>
        <w:tc>
          <w:tcPr>
            <w:tcW w:w="8820" w:type="dxa"/>
          </w:tcPr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lastRenderedPageBreak/>
              <w:t>学校意见：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                        主管校领导（签字）：              </w:t>
            </w: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firstLineChars="1750" w:firstLine="420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firstLineChars="1750" w:firstLine="420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</w:p>
          <w:p w:rsidR="009C224C" w:rsidRPr="009C224C" w:rsidRDefault="009C224C" w:rsidP="009C224C">
            <w:pPr>
              <w:widowControl w:val="0"/>
              <w:adjustRightInd/>
              <w:snapToGrid/>
              <w:spacing w:after="0"/>
              <w:ind w:firstLineChars="2450" w:firstLine="5880"/>
              <w:jc w:val="both"/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</w:pPr>
            <w:r w:rsidRPr="009C224C">
              <w:rPr>
                <w:rFonts w:ascii="仿宋_GB2312" w:eastAsia="仿宋_GB2312" w:hAnsi="宋体" w:cs="Times New Roman" w:hint="eastAsia"/>
                <w:kern w:val="2"/>
                <w:sz w:val="24"/>
                <w:szCs w:val="24"/>
              </w:rPr>
              <w:t xml:space="preserve"> 201  年   月   日</w:t>
            </w:r>
          </w:p>
        </w:tc>
      </w:tr>
    </w:tbl>
    <w:p w:rsidR="009C224C" w:rsidRPr="009C224C" w:rsidRDefault="009C224C" w:rsidP="009C224C">
      <w:pPr>
        <w:widowControl w:val="0"/>
        <w:spacing w:beforeLines="50" w:after="0" w:line="240" w:lineRule="atLeast"/>
        <w:ind w:rightChars="-330" w:right="-726"/>
        <w:jc w:val="both"/>
        <w:rPr>
          <w:rFonts w:ascii="Times New Roman" w:eastAsia="宋体" w:hAnsi="Times New Roman" w:cs="Times New Roman" w:hint="eastAsia"/>
          <w:kern w:val="2"/>
          <w:sz w:val="21"/>
          <w:szCs w:val="24"/>
        </w:rPr>
      </w:pPr>
    </w:p>
    <w:p w:rsidR="009C224C" w:rsidRPr="009C224C" w:rsidRDefault="009C224C" w:rsidP="009C224C">
      <w:pPr>
        <w:widowControl w:val="0"/>
        <w:adjustRightInd/>
        <w:snapToGrid/>
        <w:spacing w:after="0" w:line="480" w:lineRule="auto"/>
        <w:ind w:firstLine="480"/>
        <w:jc w:val="both"/>
        <w:rPr>
          <w:rFonts w:ascii="Times New Roman" w:eastAsia="宋体" w:hAnsi="Times New Roman" w:cs="Times New Roman" w:hint="eastAsia"/>
          <w:kern w:val="2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1E" w:rsidRDefault="0042141E" w:rsidP="009C224C">
      <w:pPr>
        <w:spacing w:after="0"/>
      </w:pPr>
      <w:r>
        <w:separator/>
      </w:r>
    </w:p>
  </w:endnote>
  <w:endnote w:type="continuationSeparator" w:id="0">
    <w:p w:rsidR="0042141E" w:rsidRDefault="0042141E" w:rsidP="009C22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1E" w:rsidRDefault="0042141E" w:rsidP="009C224C">
      <w:pPr>
        <w:spacing w:after="0"/>
      </w:pPr>
      <w:r>
        <w:separator/>
      </w:r>
    </w:p>
  </w:footnote>
  <w:footnote w:type="continuationSeparator" w:id="0">
    <w:p w:rsidR="0042141E" w:rsidRDefault="0042141E" w:rsidP="009C224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141E"/>
    <w:rsid w:val="00426133"/>
    <w:rsid w:val="004358AB"/>
    <w:rsid w:val="008B7726"/>
    <w:rsid w:val="009575DE"/>
    <w:rsid w:val="009C224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2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24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2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2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2017-11-16T14:25:00Z</dcterms:modified>
</cp:coreProperties>
</file>