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第五周通知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各学生党支部：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由于之前收上来的</w:t>
      </w:r>
      <w:r>
        <w:rPr>
          <w:rFonts w:hint="eastAsia"/>
          <w:color w:val="FF0000"/>
          <w:sz w:val="28"/>
          <w:szCs w:val="28"/>
          <w:lang w:eastAsia="zh-CN"/>
        </w:rPr>
        <w:t>《中国共产党党员基本情况登记表》</w:t>
      </w:r>
      <w:r>
        <w:rPr>
          <w:rFonts w:hint="eastAsia"/>
          <w:sz w:val="28"/>
          <w:szCs w:val="28"/>
          <w:lang w:eastAsia="zh-CN"/>
        </w:rPr>
        <w:t>格式不够规范，现需重新填写本表。请各支部成员</w:t>
      </w:r>
      <w:r>
        <w:rPr>
          <w:rFonts w:hint="eastAsia"/>
          <w:color w:val="FF0000"/>
          <w:sz w:val="28"/>
          <w:szCs w:val="28"/>
          <w:lang w:eastAsia="zh-CN"/>
        </w:rPr>
        <w:t>（党员及预备党员）</w:t>
      </w:r>
      <w:r>
        <w:rPr>
          <w:rFonts w:hint="eastAsia"/>
          <w:sz w:val="28"/>
          <w:szCs w:val="28"/>
          <w:lang w:eastAsia="zh-CN"/>
        </w:rPr>
        <w:t>认真参照模板（附件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）填写后将</w:t>
      </w:r>
      <w:r>
        <w:rPr>
          <w:rFonts w:hint="eastAsia"/>
          <w:color w:val="FF0000"/>
          <w:sz w:val="28"/>
          <w:szCs w:val="28"/>
          <w:lang w:eastAsia="zh-CN"/>
        </w:rPr>
        <w:t>电子稿与纸质稿（正反面打印）</w:t>
      </w:r>
      <w:r>
        <w:rPr>
          <w:rFonts w:hint="eastAsia"/>
          <w:sz w:val="28"/>
          <w:szCs w:val="28"/>
          <w:lang w:eastAsia="zh-CN"/>
        </w:rPr>
        <w:t>交给支部书记，支部书记收齐后于本周五下午四点前交至信息楼</w:t>
      </w:r>
      <w:r>
        <w:rPr>
          <w:rFonts w:hint="eastAsia"/>
          <w:sz w:val="28"/>
          <w:szCs w:val="28"/>
          <w:lang w:val="en-US" w:eastAsia="zh-CN"/>
        </w:rPr>
        <w:t>335张名扬老师处。</w:t>
      </w:r>
    </w:p>
    <w:p>
      <w:pPr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另附</w:t>
      </w:r>
      <w:r>
        <w:rPr>
          <w:rFonts w:hint="eastAsia"/>
          <w:color w:val="FF0000"/>
          <w:sz w:val="28"/>
          <w:szCs w:val="28"/>
          <w:lang w:val="en-US" w:eastAsia="zh-CN"/>
        </w:rPr>
        <w:t>我院各学生支部规范名称：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信息学生第一党支部（信息专业）</w:t>
      </w:r>
      <w:r>
        <w:rPr>
          <w:rFonts w:hint="eastAsia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信息学生第二党支部（计科专业）;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信息学生第三党支部（软件、安全专业）;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信息学生第四党支部（商务专业）;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信息学生第五党支部（物流专业）;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信息学生第六党支部（杭商商务专业）;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信息学生第七党支部（12级信息专业）;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信息学生第八党支部（12级计科专业）;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信息学生第九党支部（12级软件专业）;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信息学生第十党支部（12级商务专业）;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信息学生第十一党支部（12级物流专业）;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信息学生第十二党支部（12级安全专业）;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信息学生第十三党支部（15研）;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信息学生第十四党支部（14研）;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信息学生第十五党支部（13研）;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信息学生第十六党支部（商务15A）;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信息学生第十七党支部（杭商物流专业）。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贯彻省委组织部要求，圆满完成我院党员组织关系排查工作。本周四下午两点于信息楼429召开大二及大三、研一、研二全体学生党员（包括正式党员和预备党员）会议，分配党组织关系排查任务，要求全体出席，签到进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接学校通知，每个大四班级需安排一名同学作为校友工作联络员（通常由班级主要班委担任），以便毕业后开展校友工作。请各班级将校友联络员确定之后，于本周四下午4点前将表格（附件2）发至辅导员老师邮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周和下周，考文垂交流团一行30名英国学生来我院交流，经前期积极报名和学院了解情况，确定志愿者30名，见附件3。请这些同学明天下午2：00到信息楼337开会。不要迟到。另：请各位志愿者确定自己的有空时间段，将附件3表格于明天中午12：00前发送到高久怡同学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"mailto:529072891@qq.com，以便下午会议时分配具体任务。"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529072891@qq.com，以便下午会议时分配具体任务。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5、本周二即</w:t>
      </w:r>
      <w:r>
        <w:rPr>
          <w:rFonts w:hint="eastAsia"/>
          <w:sz w:val="28"/>
          <w:szCs w:val="28"/>
        </w:rPr>
        <w:t>3月29日，下午4:20 信息楼3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 xml:space="preserve"> 全体大一心理委员开会，请各位大一心理委员准时参加。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4月2日（世界自闭症日），在杭州少儿图书馆（宝石山下）将举办自闭症儿童画展，准备招收10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15志愿者，估计一个上午时间可以结束。结束后可以顺便去宝石上游玩，活动算志愿者服务工时，比较适合清明不回家的同学。有意向同学编辑短信 姓名+联系方式+自闭症 到15858177665。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以“健康心生态”为主题的第二十四届心理卫生宣传月活动已拉开帷幕，为了让更多的大学生参与心理卫生宣传月活动，校大学生心理健康教育中心在全校学生中举办“爱自己”主题视频大赛活动。欢迎有兴趣的同学参与。具体情况见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上周，学校抽查了各学院寝室卫，我院状况不佳。为了保持良好的寝室文貌，营造一个良好的学习和生活环境，请各寝室楼负责寝室卫生检查的组长继续推进寝室卫生检查工作，并将结果及时报送（最晚每周一晚9点之前发送）到学院寝室卫生检查专项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"mailto:xxxyqsjs@163.com，今后，学院老师也会做不定期抽查，通报结果，奖优罚劣。请同学们保持良好的寝室风貌。"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xxxyqsjs@163.com，今后，学院老师也会做不定期抽查，通报结果，奖优罚劣。请同学们保持良好的寝室风貌。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9、少量招聘，见附件5。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30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团学：</w:t>
      </w:r>
    </w:p>
    <w:p>
      <w:pPr>
        <w:pStyle w:val="2"/>
        <w:spacing w:before="0" w:beforeAutospacing="0" w:after="0" w:afterAutospacing="0" w:line="300" w:lineRule="auto"/>
        <w:rPr>
          <w:b/>
          <w:color w:val="000000"/>
          <w:sz w:val="21"/>
          <w:szCs w:val="21"/>
        </w:rPr>
      </w:pPr>
      <w:r>
        <w:rPr>
          <w:rFonts w:hint="eastAsia"/>
          <w:b/>
          <w:sz w:val="21"/>
          <w:szCs w:val="21"/>
        </w:rPr>
        <w:t>1.</w:t>
      </w:r>
      <w:r>
        <w:rPr>
          <w:rFonts w:hint="eastAsia"/>
          <w:b/>
          <w:color w:val="000000"/>
          <w:sz w:val="21"/>
          <w:szCs w:val="21"/>
        </w:rPr>
        <w:t>关于开展2016年“与祖国共奋进•与商大同发展”系列主题教育活动立项的通知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本次团日活动以“喜迎G20·</w:t>
      </w:r>
      <w:r>
        <w:rPr>
          <w:rFonts w:ascii="宋体" w:hAnsi="宋体" w:cs="宋体"/>
          <w:color w:val="000000"/>
          <w:kern w:val="0"/>
          <w:szCs w:val="21"/>
        </w:rPr>
        <w:t>我的</w:t>
      </w:r>
      <w:r>
        <w:rPr>
          <w:rFonts w:hint="eastAsia" w:ascii="宋体" w:hAnsi="宋体" w:cs="宋体"/>
          <w:color w:val="000000"/>
          <w:kern w:val="0"/>
          <w:szCs w:val="21"/>
        </w:rPr>
        <w:t>中国梦”为主题。各团支部经充分设计论证团日活动策划后，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填写《浙江工商大学“</w:t>
      </w:r>
      <w:r>
        <w:rPr>
          <w:rFonts w:hint="eastAsia" w:ascii="宋体" w:hAnsi="宋体" w:cs="宋体"/>
          <w:color w:val="000000"/>
          <w:szCs w:val="21"/>
        </w:rPr>
        <w:t>与祖国共奋进•与商大同发展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”立项活动申报表》，</w:t>
      </w:r>
      <w:r>
        <w:rPr>
          <w:rFonts w:hint="eastAsia" w:ascii="宋体" w:hAnsi="宋体" w:cs="宋体"/>
          <w:color w:val="000000"/>
          <w:kern w:val="0"/>
          <w:szCs w:val="21"/>
        </w:rPr>
        <w:t>向学院团委申报立项项目。院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团委</w:t>
      </w:r>
      <w:r>
        <w:rPr>
          <w:rFonts w:hint="eastAsia" w:ascii="宋体" w:hAnsi="宋体" w:cs="宋体"/>
          <w:color w:val="000000"/>
          <w:kern w:val="0"/>
          <w:szCs w:val="21"/>
        </w:rPr>
        <w:t>将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对申报项目进行初审，择优推荐2个项目，上报校团委参加校级立项评选。</w:t>
      </w:r>
    </w:p>
    <w:p>
      <w:pPr>
        <w:widowControl/>
        <w:spacing w:line="360" w:lineRule="auto"/>
        <w:ind w:firstLine="422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val="zh-CN"/>
        </w:rPr>
        <w:t>申报截止时间为2016</w:t>
      </w:r>
      <w:r>
        <w:rPr>
          <w:rFonts w:hint="eastAsia" w:ascii="宋体" w:hAnsi="宋体" w:cs="宋体"/>
          <w:b/>
          <w:kern w:val="0"/>
          <w:szCs w:val="21"/>
          <w:lang w:val="zh-CN"/>
        </w:rPr>
        <w:t>年</w:t>
      </w:r>
      <w:r>
        <w:rPr>
          <w:rFonts w:hint="eastAsia" w:ascii="宋体" w:hAnsi="宋体" w:cs="宋体"/>
          <w:b/>
          <w:color w:val="FF0000"/>
          <w:kern w:val="0"/>
          <w:szCs w:val="21"/>
          <w:lang w:val="zh-CN"/>
        </w:rPr>
        <w:t>3月</w:t>
      </w:r>
      <w:r>
        <w:rPr>
          <w:rFonts w:hint="eastAsia" w:ascii="宋体" w:hAnsi="宋体" w:cs="宋体"/>
          <w:b/>
          <w:color w:val="FF0000"/>
          <w:kern w:val="0"/>
          <w:szCs w:val="21"/>
        </w:rPr>
        <w:t>30</w:t>
      </w:r>
      <w:r>
        <w:rPr>
          <w:rFonts w:hint="eastAsia" w:ascii="宋体" w:hAnsi="宋体" w:cs="宋体"/>
          <w:b/>
          <w:color w:val="FF0000"/>
          <w:kern w:val="0"/>
          <w:szCs w:val="21"/>
          <w:lang w:val="zh-CN"/>
        </w:rPr>
        <w:t>日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。</w:t>
      </w:r>
      <w:r>
        <w:rPr>
          <w:rFonts w:hint="eastAsia" w:ascii="宋体" w:hAnsi="宋体" w:cs="宋体"/>
          <w:color w:val="000000"/>
          <w:kern w:val="0"/>
          <w:szCs w:val="21"/>
        </w:rPr>
        <w:t>附件1纸质材料一式三份于2016年3月30日8:00至11:00期间上交信息楼331，附件1、2、3于2016年3月29日22:00前</w:t>
      </w:r>
      <w:r>
        <w:fldChar w:fldCharType="begin"/>
      </w:r>
      <w:r>
        <w:instrText xml:space="preserve"> HYPERLINK "mailto:上传电子文档xxxytw@qq.com" </w:instrText>
      </w:r>
      <w:r>
        <w:fldChar w:fldCharType="separate"/>
      </w:r>
      <w:r>
        <w:rPr>
          <w:rStyle w:val="4"/>
          <w:rFonts w:hint="eastAsia" w:ascii="宋体" w:hAnsi="宋体"/>
          <w:color w:val="4472C4" w:themeColor="accent5"/>
          <w:szCs w:val="21"/>
          <w14:textFill>
            <w14:solidFill>
              <w14:schemeClr w14:val="accent5"/>
            </w14:solidFill>
          </w14:textFill>
        </w:rPr>
        <w:t>上传电子文档xxxytw@qq.com</w:t>
      </w:r>
      <w:r>
        <w:rPr>
          <w:rStyle w:val="4"/>
          <w:rFonts w:ascii="宋体" w:hAnsi="宋体"/>
          <w:color w:val="4472C4" w:themeColor="accent5"/>
          <w:szCs w:val="21"/>
          <w14:textFill>
            <w14:solidFill>
              <w14:schemeClr w14:val="accent5"/>
            </w14:solidFill>
          </w14:textFill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kern w:val="0"/>
          <w:szCs w:val="21"/>
          <w:lang w:val="zh-CN"/>
        </w:rPr>
        <w:t>注意：</w:t>
      </w:r>
      <w:r>
        <w:rPr>
          <w:rFonts w:hint="eastAsia" w:ascii="宋体" w:hAnsi="宋体" w:cs="宋体"/>
          <w:color w:val="FF0000"/>
          <w:kern w:val="0"/>
          <w:szCs w:val="21"/>
          <w:lang w:val="zh-CN"/>
        </w:rPr>
        <w:t>申报材料上交前应经过班助、辅导员审议！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活动内容等具体要求见</w:t>
      </w:r>
      <w:r>
        <w:rPr>
          <w:rFonts w:hint="eastAsia" w:ascii="宋体" w:hAnsi="宋体" w:cs="宋体"/>
          <w:color w:val="FF0000"/>
          <w:kern w:val="0"/>
          <w:szCs w:val="21"/>
        </w:rPr>
        <w:t>团附件1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00" w:lineRule="auto"/>
        <w:rPr>
          <w:rFonts w:asciiTheme="majorEastAsia" w:hAnsiTheme="majorEastAsia" w:eastAsiaTheme="majorEastAsia"/>
          <w:b/>
          <w:bCs/>
          <w:szCs w:val="21"/>
        </w:rPr>
      </w:pPr>
    </w:p>
    <w:p>
      <w:pPr>
        <w:spacing w:line="30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2．关于2016年国家级创新创业训练项目申报的通知</w:t>
      </w:r>
    </w:p>
    <w:p>
      <w:pPr>
        <w:widowControl/>
        <w:shd w:val="clear" w:color="auto" w:fill="FFFFFF"/>
        <w:wordWrap w:val="0"/>
        <w:spacing w:line="300" w:lineRule="auto"/>
        <w:ind w:firstLine="422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222222"/>
          <w:kern w:val="0"/>
          <w:szCs w:val="21"/>
        </w:rPr>
        <w:t>一.</w:t>
      </w:r>
      <w:r>
        <w:rPr>
          <w:rFonts w:cs="宋体" w:asciiTheme="minorEastAsia" w:hAnsiTheme="minorEastAsia"/>
          <w:b/>
          <w:color w:val="222222"/>
          <w:kern w:val="0"/>
          <w:szCs w:val="21"/>
        </w:rPr>
        <w:t>项目申报内容</w:t>
      </w:r>
    </w:p>
    <w:p>
      <w:pPr>
        <w:widowControl/>
        <w:shd w:val="clear" w:color="auto" w:fill="FFFFFF"/>
        <w:wordWrap w:val="0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(1)</w:t>
      </w:r>
      <w:r>
        <w:rPr>
          <w:rFonts w:cs="宋体" w:asciiTheme="minorEastAsia" w:hAnsiTheme="minorEastAsia"/>
          <w:color w:val="222222"/>
          <w:kern w:val="0"/>
          <w:szCs w:val="21"/>
        </w:rPr>
        <w:t>创新训练项目 是本科生个人或团队，在导师指导下，自主完成创新性研究项目设计、研究条件准备和项目实施、研究报告撰写、成果（学术）交流等工作。</w:t>
      </w:r>
    </w:p>
    <w:p>
      <w:pPr>
        <w:widowControl/>
        <w:shd w:val="clear" w:color="auto" w:fill="FFFFFF"/>
        <w:wordWrap w:val="0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(2)</w:t>
      </w:r>
      <w:r>
        <w:rPr>
          <w:rFonts w:cs="宋体" w:asciiTheme="minorEastAsia" w:hAnsiTheme="minorEastAsia"/>
          <w:color w:val="222222"/>
          <w:kern w:val="0"/>
          <w:szCs w:val="21"/>
        </w:rPr>
        <w:t>创业训练项目 是本科生团队，在导师指导下，团队中每个学生在项目实施过程中扮演一个或多个具体的角色，通过编制商业计划书、开展可行性研究、模拟企业运行、参加企业实践、撰写创业报告等工作。</w:t>
      </w:r>
    </w:p>
    <w:p>
      <w:pPr>
        <w:widowControl/>
        <w:shd w:val="clear" w:color="auto" w:fill="FFFFFF"/>
        <w:wordWrap w:val="0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(3)</w:t>
      </w:r>
      <w:r>
        <w:rPr>
          <w:rFonts w:cs="宋体" w:asciiTheme="minorEastAsia" w:hAnsiTheme="minorEastAsia"/>
          <w:color w:val="222222"/>
          <w:kern w:val="0"/>
          <w:szCs w:val="21"/>
        </w:rPr>
        <w:t>创业实践项目 是本科生团队，在学校导师和企业导师共同指导下，采用前期创新训练项目或创业训练项目的成果，提出一项具有市场前景的创新性产品或者服务，以此为基础开展创业实践活动。</w:t>
      </w:r>
    </w:p>
    <w:p>
      <w:pPr>
        <w:widowControl/>
        <w:shd w:val="clear" w:color="auto" w:fill="FFFFFF"/>
        <w:wordWrap w:val="0"/>
        <w:spacing w:line="300" w:lineRule="auto"/>
        <w:ind w:firstLine="422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222222"/>
          <w:kern w:val="0"/>
          <w:szCs w:val="21"/>
        </w:rPr>
        <w:t>二.</w:t>
      </w:r>
      <w:r>
        <w:rPr>
          <w:rFonts w:cs="宋体" w:asciiTheme="minorEastAsia" w:hAnsiTheme="minorEastAsia"/>
          <w:b/>
          <w:color w:val="222222"/>
          <w:kern w:val="0"/>
          <w:szCs w:val="21"/>
        </w:rPr>
        <w:t>项目申报条件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(1)</w:t>
      </w:r>
      <w:r>
        <w:rPr>
          <w:rFonts w:cs="宋体" w:asciiTheme="minorEastAsia" w:hAnsiTheme="minorEastAsia"/>
          <w:color w:val="222222"/>
          <w:kern w:val="0"/>
          <w:szCs w:val="21"/>
        </w:rPr>
        <w:t>本次国家级项目申请人主要面向我校</w:t>
      </w:r>
      <w:r>
        <w:rPr>
          <w:rFonts w:cs="宋体" w:asciiTheme="minorEastAsia" w:hAnsiTheme="minorEastAsia"/>
          <w:color w:val="FF0000"/>
          <w:kern w:val="0"/>
          <w:szCs w:val="21"/>
        </w:rPr>
        <w:t>2014、2015级全日制在校本科大学生</w:t>
      </w:r>
      <w:r>
        <w:rPr>
          <w:rFonts w:cs="宋体" w:asciiTheme="minorEastAsia" w:hAnsiTheme="minorEastAsia"/>
          <w:color w:val="222222"/>
          <w:kern w:val="0"/>
          <w:szCs w:val="21"/>
        </w:rPr>
        <w:t>。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(2)</w:t>
      </w:r>
      <w:r>
        <w:rPr>
          <w:rFonts w:cs="宋体" w:asciiTheme="minorEastAsia" w:hAnsiTheme="minorEastAsia"/>
          <w:color w:val="222222"/>
          <w:kern w:val="0"/>
          <w:szCs w:val="21"/>
        </w:rPr>
        <w:t>以项目组形式申报。项目组成员包括负责人在内</w:t>
      </w:r>
      <w:r>
        <w:rPr>
          <w:rFonts w:cs="宋体" w:asciiTheme="minorEastAsia" w:hAnsiTheme="minorEastAsia"/>
          <w:color w:val="FF0000"/>
          <w:kern w:val="0"/>
          <w:szCs w:val="21"/>
        </w:rPr>
        <w:t>不超过5人</w:t>
      </w:r>
      <w:r>
        <w:rPr>
          <w:rFonts w:cs="宋体" w:asciiTheme="minorEastAsia" w:hAnsiTheme="minorEastAsia"/>
          <w:color w:val="222222"/>
          <w:kern w:val="0"/>
          <w:szCs w:val="21"/>
        </w:rPr>
        <w:t>。已主持2014年度和2015年度国家级创新创业训练项目的负责人不能申报2016年度国家级创新创业训练项目；已主持2015年度省新苗项目不能申报2016年度国家级创新创业训练项目。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(3)</w:t>
      </w:r>
      <w:r>
        <w:rPr>
          <w:rFonts w:cs="宋体" w:asciiTheme="minorEastAsia" w:hAnsiTheme="minorEastAsia"/>
          <w:color w:val="222222"/>
          <w:kern w:val="0"/>
          <w:szCs w:val="21"/>
        </w:rPr>
        <w:t>学校鼓励学生跨学院、跨专业、跨年级组队申报项目。</w:t>
      </w:r>
    </w:p>
    <w:p>
      <w:pPr>
        <w:widowControl/>
        <w:shd w:val="clear" w:color="auto" w:fill="FFFFFF"/>
        <w:spacing w:line="300" w:lineRule="auto"/>
        <w:ind w:firstLine="422" w:firstLineChars="200"/>
        <w:jc w:val="left"/>
        <w:rPr>
          <w:rFonts w:ascii="宋体" w:hAnsi="宋体" w:eastAsia="宋体" w:cs="宋体"/>
          <w:color w:val="222222"/>
          <w:kern w:val="0"/>
          <w:szCs w:val="21"/>
        </w:rPr>
      </w:pPr>
      <w:r>
        <w:rPr>
          <w:rFonts w:hint="eastAsia" w:ascii="宋体" w:hAnsi="宋体" w:eastAsia="宋体" w:cs="宋体"/>
          <w:b/>
          <w:color w:val="222222"/>
          <w:kern w:val="0"/>
          <w:szCs w:val="21"/>
        </w:rPr>
        <w:t>三.</w:t>
      </w:r>
      <w:r>
        <w:rPr>
          <w:rFonts w:ascii="宋体" w:hAnsi="宋体" w:eastAsia="宋体" w:cs="宋体"/>
          <w:b/>
          <w:color w:val="222222"/>
          <w:kern w:val="0"/>
          <w:szCs w:val="21"/>
        </w:rPr>
        <w:t>项目申报要求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(1)</w:t>
      </w:r>
      <w:r>
        <w:rPr>
          <w:rFonts w:cs="宋体" w:asciiTheme="minorEastAsia" w:hAnsiTheme="minorEastAsia"/>
          <w:color w:val="222222"/>
          <w:kern w:val="0"/>
          <w:szCs w:val="21"/>
        </w:rPr>
        <w:t>申报者需在教师指导下自主选题设计、自主组织实施、独立撰写项目过程记录和总结报告。项目选题要求思路新颖、目标明确、具有创新性和探索性。创新训练项目应基于实际问题研究与社会企业需求相结合，可与本科生毕业论文(设计)相结合。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(2)</w:t>
      </w:r>
      <w:r>
        <w:rPr>
          <w:rFonts w:cs="宋体" w:asciiTheme="minorEastAsia" w:hAnsiTheme="minorEastAsia"/>
          <w:color w:val="222222"/>
          <w:kern w:val="0"/>
          <w:szCs w:val="21"/>
        </w:rPr>
        <w:t>各类项目主持人仅限</w:t>
      </w:r>
      <w:r>
        <w:rPr>
          <w:rFonts w:cs="宋体" w:asciiTheme="minorEastAsia" w:hAnsiTheme="minorEastAsia"/>
          <w:color w:val="FF0000"/>
          <w:kern w:val="0"/>
          <w:szCs w:val="21"/>
        </w:rPr>
        <w:t>1</w:t>
      </w:r>
      <w:r>
        <w:rPr>
          <w:rFonts w:cs="宋体" w:asciiTheme="minorEastAsia" w:hAnsiTheme="minorEastAsia"/>
          <w:color w:val="222222"/>
          <w:kern w:val="0"/>
          <w:szCs w:val="21"/>
        </w:rPr>
        <w:t>人，主持人不得同时申报（参与）</w:t>
      </w:r>
      <w:r>
        <w:rPr>
          <w:rFonts w:cs="宋体" w:asciiTheme="minorEastAsia" w:hAnsiTheme="minorEastAsia"/>
          <w:color w:val="FF0000"/>
          <w:kern w:val="0"/>
          <w:szCs w:val="21"/>
        </w:rPr>
        <w:t>两个（含）以上</w:t>
      </w:r>
      <w:r>
        <w:rPr>
          <w:rFonts w:cs="宋体" w:asciiTheme="minorEastAsia" w:hAnsiTheme="minorEastAsia"/>
          <w:color w:val="222222"/>
          <w:kern w:val="0"/>
          <w:szCs w:val="21"/>
        </w:rPr>
        <w:t>项目。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(3)</w:t>
      </w:r>
      <w:r>
        <w:rPr>
          <w:rFonts w:cs="宋体" w:asciiTheme="minorEastAsia" w:hAnsiTheme="minorEastAsia"/>
          <w:color w:val="222222"/>
          <w:kern w:val="0"/>
          <w:szCs w:val="21"/>
        </w:rPr>
        <w:t>申报项目必须由学生选定或学院配备指导教师，第一指导教师应具备副高及以上职称或博士学位。每个创新创业训练项目配备指导教师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1</w:t>
      </w:r>
      <w:r>
        <w:rPr>
          <w:rFonts w:cs="宋体" w:asciiTheme="minorEastAsia" w:hAnsiTheme="minorEastAsia"/>
          <w:color w:val="FF0000"/>
          <w:kern w:val="0"/>
          <w:szCs w:val="21"/>
        </w:rPr>
        <w:t>~2</w:t>
      </w:r>
      <w:r>
        <w:rPr>
          <w:rFonts w:cs="宋体" w:asciiTheme="minorEastAsia" w:hAnsiTheme="minorEastAsia"/>
          <w:color w:val="222222"/>
          <w:kern w:val="0"/>
          <w:szCs w:val="21"/>
        </w:rPr>
        <w:t>名。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截止日期：</w:t>
      </w:r>
      <w:r>
        <w:rPr>
          <w:rFonts w:cs="宋体" w:asciiTheme="minorEastAsia" w:hAnsiTheme="minorEastAsia"/>
          <w:b/>
          <w:bCs/>
          <w:color w:val="FF0000"/>
          <w:kern w:val="0"/>
          <w:szCs w:val="21"/>
        </w:rPr>
        <w:t>2016年4月11日</w:t>
      </w:r>
      <w:r>
        <w:rPr>
          <w:rFonts w:cs="宋体" w:asciiTheme="minorEastAsia" w:hAnsiTheme="minorEastAsia"/>
          <w:color w:val="222222"/>
          <w:kern w:val="0"/>
          <w:szCs w:val="21"/>
        </w:rPr>
        <w:t>前完成网上报名和指导老师意见，项目负责人报名后就及时通知指导老师填写意见，并确定是否通过。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0070C0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具体内容要求详见竞赛</w:t>
      </w:r>
      <w:r>
        <w:rPr>
          <w:rFonts w:asciiTheme="minorEastAsia" w:hAnsiTheme="minorEastAsia"/>
          <w:szCs w:val="21"/>
        </w:rPr>
        <w:t>&amp;创新活动网</w:t>
      </w:r>
      <w:r>
        <w:rPr>
          <w:rFonts w:hint="eastAsia" w:asciiTheme="minorEastAsia" w:hAnsiTheme="minorEastAsia"/>
          <w:szCs w:val="21"/>
        </w:rPr>
        <w:t>：</w:t>
      </w:r>
      <w:r>
        <w:fldChar w:fldCharType="begin"/>
      </w:r>
      <w:r>
        <w:instrText xml:space="preserve"> HYPERLINK "http://10.11.107.15/cxw/newsAction.do?method=showNews&amp;NewsID=447&amp;BigClassID=3" </w:instrText>
      </w:r>
      <w:r>
        <w:fldChar w:fldCharType="separate"/>
      </w:r>
      <w:r>
        <w:rPr>
          <w:rStyle w:val="4"/>
          <w:rFonts w:cs="宋体" w:asciiTheme="minorEastAsia" w:hAnsiTheme="minorEastAsia"/>
          <w:kern w:val="0"/>
          <w:szCs w:val="21"/>
        </w:rPr>
        <w:t>http://10.11.107.15/cxw/newsAction.do?method=showNews&amp;NewsID=447&amp;BigClassID=3</w:t>
      </w:r>
      <w:r>
        <w:rPr>
          <w:rStyle w:val="4"/>
          <w:rFonts w:cs="宋体" w:asciiTheme="minorEastAsia" w:hAnsiTheme="minorEastAsia"/>
          <w:kern w:val="0"/>
          <w:szCs w:val="21"/>
        </w:rPr>
        <w:fldChar w:fldCharType="end"/>
      </w:r>
      <w:r>
        <w:rPr>
          <w:rFonts w:hint="eastAsia" w:cs="宋体" w:asciiTheme="minorEastAsia" w:hAnsiTheme="minorEastAsia"/>
          <w:color w:val="0070C0"/>
          <w:kern w:val="0"/>
          <w:szCs w:val="21"/>
        </w:rPr>
        <w:t>）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详情请见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团附件2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>
      <w:pPr>
        <w:widowControl/>
        <w:shd w:val="clear" w:color="auto" w:fill="FFFFFF"/>
        <w:spacing w:line="300" w:lineRule="auto"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spacing w:line="300" w:lineRule="auto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t>3.</w:t>
      </w:r>
      <w:r>
        <w:rPr>
          <w:rFonts w:asciiTheme="majorEastAsia" w:hAnsiTheme="majorEastAsia" w:eastAsiaTheme="majorEastAsia"/>
          <w:b/>
          <w:bCs/>
          <w:szCs w:val="21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Cs w:val="21"/>
        </w:rPr>
        <w:t>关于</w:t>
      </w:r>
      <w:r>
        <w:rPr>
          <w:rFonts w:asciiTheme="majorEastAsia" w:hAnsiTheme="majorEastAsia" w:eastAsiaTheme="majorEastAsia"/>
          <w:b/>
          <w:bCs/>
          <w:szCs w:val="21"/>
        </w:rPr>
        <w:t>“中国高校计算机大赛</w:t>
      </w:r>
      <w:r>
        <w:rPr>
          <w:rFonts w:hint="eastAsia" w:asciiTheme="majorEastAsia" w:hAnsiTheme="majorEastAsia" w:eastAsiaTheme="majorEastAsia"/>
          <w:b/>
          <w:bCs/>
          <w:szCs w:val="21"/>
        </w:rPr>
        <w:t>-移动应用创新赛</w:t>
      </w:r>
      <w:r>
        <w:rPr>
          <w:rFonts w:asciiTheme="majorEastAsia" w:hAnsiTheme="majorEastAsia" w:eastAsiaTheme="majorEastAsia"/>
          <w:b/>
          <w:bCs/>
          <w:szCs w:val="21"/>
        </w:rPr>
        <w:t>”</w:t>
      </w:r>
      <w:r>
        <w:rPr>
          <w:rFonts w:hint="eastAsia" w:asciiTheme="majorEastAsia" w:hAnsiTheme="majorEastAsia" w:eastAsiaTheme="majorEastAsia"/>
          <w:b/>
          <w:bCs/>
          <w:szCs w:val="21"/>
        </w:rPr>
        <w:t>报名的通知</w:t>
      </w:r>
    </w:p>
    <w:p>
      <w:pPr>
        <w:widowControl/>
        <w:shd w:val="clear" w:color="auto" w:fill="FFFFFF"/>
        <w:spacing w:line="300" w:lineRule="auto"/>
        <w:ind w:firstLine="420" w:firstLineChars="200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cs="宋体" w:asciiTheme="minorEastAsia" w:hAnsiTheme="minorEastAsia"/>
          <w:color w:val="222222"/>
          <w:kern w:val="0"/>
          <w:szCs w:val="21"/>
        </w:rPr>
        <w:t>“中国高校计算机大赛”(China Collegiate Computing Contest,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简称</w:t>
      </w:r>
      <w:r>
        <w:rPr>
          <w:rFonts w:cs="宋体" w:asciiTheme="minorEastAsia" w:hAnsiTheme="minorEastAsia"/>
          <w:color w:val="222222"/>
          <w:kern w:val="0"/>
          <w:szCs w:val="21"/>
        </w:rPr>
        <w:t>C4)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是面向全国高校各专业在校学生的科技类竞赛活动，</w:t>
      </w:r>
      <w:r>
        <w:rPr>
          <w:rFonts w:cs="宋体" w:asciiTheme="minorEastAsia" w:hAnsiTheme="minorEastAsia"/>
          <w:color w:val="222222"/>
          <w:kern w:val="0"/>
          <w:szCs w:val="21"/>
        </w:rPr>
        <w:t>每年举办一届，设三个竞赛模块，分别是团体程序设计天梯赛、大数据挑战赛和移动应用创新赛。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中国高校计算机大赛已经被我校教务处认定为B类学科竞赛，请各位老师积极鼓励学生报名参加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。学院重点推荐报名“移动应用创新赛</w:t>
      </w:r>
      <w:r>
        <w:rPr>
          <w:rFonts w:cs="宋体" w:asciiTheme="minorEastAsia" w:hAnsiTheme="minorEastAsia"/>
          <w:color w:val="FF0000"/>
          <w:kern w:val="0"/>
          <w:szCs w:val="21"/>
        </w:rPr>
        <w:t>”。</w:t>
      </w:r>
      <w:r>
        <w:rPr>
          <w:rFonts w:cs="宋体" w:asciiTheme="minorEastAsia" w:hAnsiTheme="minorEastAsia"/>
          <w:color w:val="222222"/>
          <w:kern w:val="0"/>
          <w:szCs w:val="21"/>
        </w:rPr>
        <w:t>“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移动应用创新赛</w:t>
      </w:r>
      <w:r>
        <w:rPr>
          <w:rFonts w:cs="宋体" w:asciiTheme="minorEastAsia" w:hAnsiTheme="minorEastAsia"/>
          <w:color w:val="222222"/>
          <w:kern w:val="0"/>
          <w:szCs w:val="21"/>
        </w:rPr>
        <w:t>”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是苹果公司在美国本土以外首次举办的</w:t>
      </w:r>
      <w:r>
        <w:rPr>
          <w:rFonts w:cs="宋体" w:asciiTheme="minorEastAsia" w:hAnsiTheme="minorEastAsia"/>
          <w:color w:val="222222"/>
          <w:kern w:val="0"/>
          <w:szCs w:val="21"/>
        </w:rPr>
        <w:t> app 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技术创新大赛，是一个以大学生为主体参与者的全国性创新竞赛项目，最终将遴选</w:t>
      </w:r>
      <w:r>
        <w:rPr>
          <w:rFonts w:cs="宋体" w:asciiTheme="minorEastAsia" w:hAnsiTheme="minorEastAsia"/>
          <w:color w:val="222222"/>
          <w:kern w:val="0"/>
          <w:szCs w:val="21"/>
        </w:rPr>
        <w:t>30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支队伍进入决赛。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参赛</w:t>
      </w:r>
      <w:r>
        <w:rPr>
          <w:rFonts w:cs="宋体" w:asciiTheme="minorEastAsia" w:hAnsiTheme="minorEastAsia"/>
          <w:color w:val="FF0000"/>
          <w:kern w:val="0"/>
          <w:szCs w:val="21"/>
        </w:rPr>
        <w:t>app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作品应基于</w:t>
      </w:r>
      <w:r>
        <w:rPr>
          <w:rFonts w:cs="宋体" w:asciiTheme="minorEastAsia" w:hAnsiTheme="minorEastAsia"/>
          <w:color w:val="FF0000"/>
          <w:kern w:val="0"/>
          <w:szCs w:val="21"/>
        </w:rPr>
        <w:t>iOS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系统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，内容可涉及工业、农业、健康医疗、环境保护、教育、养老、行政管理、安全及大数据应用等诸多领域。</w:t>
      </w:r>
      <w:r>
        <w:rPr>
          <w:rFonts w:cs="宋体" w:asciiTheme="minorEastAsia" w:hAnsiTheme="minorEastAsia"/>
          <w:color w:val="222222"/>
          <w:kern w:val="0"/>
          <w:szCs w:val="21"/>
        </w:rPr>
        <w:t>比赛相关事宜，通知如下：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主办单位：由教育部高等学校计算机类专业教学指导委员会、教育部高等学校软件工程专业教学指导委员会、教育部高等学校大学计算机课程教学指导委员会、全国高等学校计算机教育研究会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承办单位：</w:t>
      </w:r>
      <w:r>
        <w:rPr>
          <w:rFonts w:cs="宋体" w:asciiTheme="minorEastAsia" w:hAnsiTheme="minorEastAsia"/>
          <w:color w:val="222222"/>
          <w:kern w:val="0"/>
          <w:szCs w:val="21"/>
        </w:rPr>
        <w:t>清华大学、苹果公司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竞赛日程安排如下：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cs="宋体" w:asciiTheme="minorEastAsia" w:hAnsiTheme="minorEastAsia"/>
          <w:color w:val="222222"/>
          <w:kern w:val="0"/>
          <w:szCs w:val="21"/>
        </w:rPr>
        <w:t>2016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年</w:t>
      </w:r>
      <w:r>
        <w:rPr>
          <w:rFonts w:cs="宋体" w:asciiTheme="minorEastAsia" w:hAnsiTheme="minorEastAsia"/>
          <w:color w:val="222222"/>
          <w:kern w:val="0"/>
          <w:szCs w:val="21"/>
        </w:rPr>
        <w:t>3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月</w:t>
      </w:r>
      <w:r>
        <w:rPr>
          <w:rFonts w:cs="宋体" w:asciiTheme="minorEastAsia" w:hAnsiTheme="minorEastAsia"/>
          <w:color w:val="222222"/>
          <w:kern w:val="0"/>
          <w:szCs w:val="21"/>
        </w:rPr>
        <w:t>1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日～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4月</w:t>
      </w:r>
      <w:r>
        <w:rPr>
          <w:rFonts w:cs="宋体" w:asciiTheme="minorEastAsia" w:hAnsiTheme="minorEastAsia"/>
          <w:color w:val="FF0000"/>
          <w:kern w:val="0"/>
          <w:szCs w:val="21"/>
        </w:rPr>
        <w:t>3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0日</w:t>
      </w:r>
      <w:r>
        <w:rPr>
          <w:rFonts w:cs="宋体" w:asciiTheme="minorEastAsia" w:hAnsiTheme="minorEastAsia"/>
          <w:color w:val="222222"/>
          <w:kern w:val="0"/>
          <w:szCs w:val="21"/>
        </w:rPr>
        <w:t>   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大赛报名（官网报名）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 xml:space="preserve">[已更改报名时间] 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cs="宋体" w:asciiTheme="minorEastAsia" w:hAnsiTheme="minorEastAsia"/>
          <w:color w:val="222222"/>
          <w:kern w:val="0"/>
          <w:szCs w:val="21"/>
        </w:rPr>
        <w:t>2016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年</w:t>
      </w:r>
      <w:r>
        <w:rPr>
          <w:rFonts w:cs="宋体" w:asciiTheme="minorEastAsia" w:hAnsiTheme="minorEastAsia"/>
          <w:color w:val="222222"/>
          <w:kern w:val="0"/>
          <w:szCs w:val="21"/>
        </w:rPr>
        <w:t>4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月</w:t>
      </w:r>
      <w:r>
        <w:rPr>
          <w:rFonts w:cs="宋体" w:asciiTheme="minorEastAsia" w:hAnsiTheme="minorEastAsia"/>
          <w:color w:val="222222"/>
          <w:kern w:val="0"/>
          <w:szCs w:val="21"/>
        </w:rPr>
        <w:t>1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日～</w:t>
      </w:r>
      <w:r>
        <w:rPr>
          <w:rFonts w:cs="宋体" w:asciiTheme="minorEastAsia" w:hAnsiTheme="minorEastAsia"/>
          <w:color w:val="222222"/>
          <w:kern w:val="0"/>
          <w:szCs w:val="21"/>
        </w:rPr>
        <w:t>5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月</w:t>
      </w:r>
      <w:r>
        <w:rPr>
          <w:rFonts w:cs="宋体" w:asciiTheme="minorEastAsia" w:hAnsiTheme="minorEastAsia"/>
          <w:color w:val="222222"/>
          <w:kern w:val="0"/>
          <w:szCs w:val="21"/>
        </w:rPr>
        <w:t>31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日</w:t>
      </w:r>
      <w:r>
        <w:rPr>
          <w:rFonts w:cs="宋体" w:asciiTheme="minorEastAsia" w:hAnsiTheme="minorEastAsia"/>
          <w:color w:val="222222"/>
          <w:kern w:val="0"/>
          <w:szCs w:val="21"/>
        </w:rPr>
        <w:t>   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参赛作品提交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cs="宋体" w:asciiTheme="minorEastAsia" w:hAnsiTheme="minorEastAsia"/>
          <w:color w:val="222222"/>
          <w:kern w:val="0"/>
          <w:szCs w:val="21"/>
        </w:rPr>
        <w:t>2016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年</w:t>
      </w:r>
      <w:r>
        <w:rPr>
          <w:rFonts w:cs="宋体" w:asciiTheme="minorEastAsia" w:hAnsiTheme="minorEastAsia"/>
          <w:color w:val="222222"/>
          <w:kern w:val="0"/>
          <w:szCs w:val="21"/>
        </w:rPr>
        <w:t>6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月</w:t>
      </w:r>
      <w:r>
        <w:rPr>
          <w:rFonts w:cs="宋体" w:asciiTheme="minorEastAsia" w:hAnsiTheme="minorEastAsia"/>
          <w:color w:val="222222"/>
          <w:kern w:val="0"/>
          <w:szCs w:val="21"/>
        </w:rPr>
        <w:t>1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日～</w:t>
      </w:r>
      <w:r>
        <w:rPr>
          <w:rFonts w:cs="宋体" w:asciiTheme="minorEastAsia" w:hAnsiTheme="minorEastAsia"/>
          <w:color w:val="222222"/>
          <w:kern w:val="0"/>
          <w:szCs w:val="21"/>
        </w:rPr>
        <w:t>6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月</w:t>
      </w:r>
      <w:r>
        <w:rPr>
          <w:rFonts w:cs="宋体" w:asciiTheme="minorEastAsia" w:hAnsiTheme="minorEastAsia"/>
          <w:color w:val="222222"/>
          <w:kern w:val="0"/>
          <w:szCs w:val="21"/>
        </w:rPr>
        <w:t>30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日</w:t>
      </w:r>
      <w:r>
        <w:rPr>
          <w:rFonts w:cs="宋体" w:asciiTheme="minorEastAsia" w:hAnsiTheme="minorEastAsia"/>
          <w:color w:val="222222"/>
          <w:kern w:val="0"/>
          <w:szCs w:val="21"/>
        </w:rPr>
        <w:t>   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初赛，评选出进入复赛的参赛作品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cs="宋体" w:asciiTheme="minorEastAsia" w:hAnsiTheme="minorEastAsia"/>
          <w:color w:val="222222"/>
          <w:kern w:val="0"/>
          <w:szCs w:val="21"/>
        </w:rPr>
        <w:t>2016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年</w:t>
      </w:r>
      <w:r>
        <w:rPr>
          <w:rFonts w:cs="宋体" w:asciiTheme="minorEastAsia" w:hAnsiTheme="minorEastAsia"/>
          <w:color w:val="222222"/>
          <w:kern w:val="0"/>
          <w:szCs w:val="21"/>
        </w:rPr>
        <w:t>7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月</w:t>
      </w:r>
      <w:r>
        <w:rPr>
          <w:rFonts w:cs="宋体" w:asciiTheme="minorEastAsia" w:hAnsiTheme="minorEastAsia"/>
          <w:color w:val="222222"/>
          <w:kern w:val="0"/>
          <w:szCs w:val="21"/>
        </w:rPr>
        <w:t>1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日～</w:t>
      </w:r>
      <w:r>
        <w:rPr>
          <w:rFonts w:cs="宋体" w:asciiTheme="minorEastAsia" w:hAnsiTheme="minorEastAsia"/>
          <w:color w:val="222222"/>
          <w:kern w:val="0"/>
          <w:szCs w:val="21"/>
        </w:rPr>
        <w:t>7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月</w:t>
      </w:r>
      <w:r>
        <w:rPr>
          <w:rFonts w:cs="宋体" w:asciiTheme="minorEastAsia" w:hAnsiTheme="minorEastAsia"/>
          <w:color w:val="222222"/>
          <w:kern w:val="0"/>
          <w:szCs w:val="21"/>
        </w:rPr>
        <w:t>31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日</w:t>
      </w:r>
      <w:r>
        <w:rPr>
          <w:rFonts w:cs="宋体" w:asciiTheme="minorEastAsia" w:hAnsiTheme="minorEastAsia"/>
          <w:color w:val="222222"/>
          <w:kern w:val="0"/>
          <w:szCs w:val="21"/>
        </w:rPr>
        <w:t>   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进入复赛的参赛队伍对参赛作品进行修改、完善并再次提交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cs="宋体" w:asciiTheme="minorEastAsia" w:hAnsiTheme="minorEastAsia"/>
          <w:color w:val="222222"/>
          <w:kern w:val="0"/>
          <w:szCs w:val="21"/>
        </w:rPr>
        <w:t>2016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年</w:t>
      </w:r>
      <w:r>
        <w:rPr>
          <w:rFonts w:cs="宋体" w:asciiTheme="minorEastAsia" w:hAnsiTheme="minorEastAsia"/>
          <w:color w:val="222222"/>
          <w:kern w:val="0"/>
          <w:szCs w:val="21"/>
        </w:rPr>
        <w:t>8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月</w:t>
      </w:r>
      <w:r>
        <w:rPr>
          <w:rFonts w:cs="宋体" w:asciiTheme="minorEastAsia" w:hAnsiTheme="minorEastAsia"/>
          <w:color w:val="222222"/>
          <w:kern w:val="0"/>
          <w:szCs w:val="21"/>
        </w:rPr>
        <w:t>1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日～</w:t>
      </w:r>
      <w:r>
        <w:rPr>
          <w:rFonts w:cs="宋体" w:asciiTheme="minorEastAsia" w:hAnsiTheme="minorEastAsia"/>
          <w:color w:val="222222"/>
          <w:kern w:val="0"/>
          <w:szCs w:val="21"/>
        </w:rPr>
        <w:t>8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月</w:t>
      </w:r>
      <w:r>
        <w:rPr>
          <w:rFonts w:cs="宋体" w:asciiTheme="minorEastAsia" w:hAnsiTheme="minorEastAsia"/>
          <w:color w:val="222222"/>
          <w:kern w:val="0"/>
          <w:szCs w:val="21"/>
        </w:rPr>
        <w:t>31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日</w:t>
      </w:r>
      <w:r>
        <w:rPr>
          <w:rFonts w:cs="宋体" w:asciiTheme="minorEastAsia" w:hAnsiTheme="minorEastAsia"/>
          <w:color w:val="222222"/>
          <w:kern w:val="0"/>
          <w:szCs w:val="21"/>
        </w:rPr>
        <w:t>   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复赛，评选出进入决赛的参赛作品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cs="宋体" w:asciiTheme="minorEastAsia" w:hAnsiTheme="minorEastAsia"/>
          <w:color w:val="222222"/>
          <w:kern w:val="0"/>
          <w:szCs w:val="21"/>
        </w:rPr>
        <w:t>2016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年</w:t>
      </w:r>
      <w:r>
        <w:rPr>
          <w:rFonts w:cs="宋体" w:asciiTheme="minorEastAsia" w:hAnsiTheme="minorEastAsia"/>
          <w:color w:val="222222"/>
          <w:kern w:val="0"/>
          <w:szCs w:val="21"/>
        </w:rPr>
        <w:t>9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月</w:t>
      </w:r>
      <w:r>
        <w:rPr>
          <w:rFonts w:cs="宋体" w:asciiTheme="minorEastAsia" w:hAnsiTheme="minorEastAsia"/>
          <w:color w:val="222222"/>
          <w:kern w:val="0"/>
          <w:szCs w:val="21"/>
        </w:rPr>
        <w:t>1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日～</w:t>
      </w:r>
      <w:r>
        <w:rPr>
          <w:rFonts w:cs="宋体" w:asciiTheme="minorEastAsia" w:hAnsiTheme="minorEastAsia"/>
          <w:color w:val="222222"/>
          <w:kern w:val="0"/>
          <w:szCs w:val="21"/>
        </w:rPr>
        <w:t>9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月</w:t>
      </w:r>
      <w:r>
        <w:rPr>
          <w:rFonts w:cs="宋体" w:asciiTheme="minorEastAsia" w:hAnsiTheme="minorEastAsia"/>
          <w:color w:val="222222"/>
          <w:kern w:val="0"/>
          <w:szCs w:val="21"/>
        </w:rPr>
        <w:t>15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日</w:t>
      </w:r>
      <w:r>
        <w:rPr>
          <w:rFonts w:cs="宋体" w:asciiTheme="minorEastAsia" w:hAnsiTheme="minorEastAsia"/>
          <w:color w:val="222222"/>
          <w:kern w:val="0"/>
          <w:szCs w:val="21"/>
        </w:rPr>
        <w:t>   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进入决赛的参赛队伍对参赛作品进行修改、完善并最终提交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cs="宋体" w:asciiTheme="minorEastAsia" w:hAnsiTheme="minorEastAsia"/>
          <w:color w:val="222222"/>
          <w:kern w:val="0"/>
          <w:szCs w:val="21"/>
        </w:rPr>
        <w:t>2016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年</w:t>
      </w:r>
      <w:r>
        <w:rPr>
          <w:rFonts w:cs="宋体" w:asciiTheme="minorEastAsia" w:hAnsiTheme="minorEastAsia"/>
          <w:color w:val="222222"/>
          <w:kern w:val="0"/>
          <w:szCs w:val="21"/>
        </w:rPr>
        <w:t>10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月中旬</w:t>
      </w:r>
      <w:r>
        <w:rPr>
          <w:rFonts w:cs="宋体" w:asciiTheme="minorEastAsia" w:hAnsiTheme="minorEastAsia"/>
          <w:color w:val="222222"/>
          <w:kern w:val="0"/>
          <w:szCs w:val="21"/>
        </w:rPr>
        <w:t xml:space="preserve">         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 xml:space="preserve"> 决赛，现场演示、答辩及评奖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cs="宋体" w:asciiTheme="minorEastAsia" w:hAnsiTheme="minorEastAsia"/>
          <w:color w:val="222222"/>
          <w:kern w:val="0"/>
          <w:szCs w:val="21"/>
        </w:rPr>
        <w:t>报名网址：“中国高校计算机大赛”网站：</w:t>
      </w:r>
      <w:r>
        <w:fldChar w:fldCharType="begin"/>
      </w:r>
      <w:r>
        <w:instrText xml:space="preserve"> HYPERLINK "http://cccc.patest.cn/" </w:instrText>
      </w:r>
      <w:r>
        <w:fldChar w:fldCharType="separate"/>
      </w:r>
      <w:r>
        <w:rPr>
          <w:rFonts w:cs="宋体" w:asciiTheme="minorEastAsia" w:hAnsiTheme="minorEastAsia"/>
          <w:color w:val="222222"/>
          <w:kern w:val="0"/>
          <w:szCs w:val="21"/>
        </w:rPr>
        <w:t>http://cccc.patest.cn</w:t>
      </w:r>
      <w:r>
        <w:rPr>
          <w:rFonts w:cs="宋体" w:asciiTheme="minorEastAsia" w:hAnsiTheme="minorEastAsia"/>
          <w:color w:val="222222"/>
          <w:kern w:val="0"/>
          <w:szCs w:val="21"/>
        </w:rPr>
        <w:fldChar w:fldCharType="end"/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cs="宋体" w:asciiTheme="minorEastAsia" w:hAnsiTheme="minorEastAsia"/>
          <w:color w:val="222222"/>
          <w:kern w:val="0"/>
          <w:szCs w:val="21"/>
        </w:rPr>
        <w:t xml:space="preserve">      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 xml:space="preserve"> </w:t>
      </w:r>
      <w:r>
        <w:rPr>
          <w:rFonts w:cs="宋体" w:asciiTheme="minorEastAsia" w:hAnsiTheme="minorEastAsia"/>
          <w:color w:val="222222"/>
          <w:kern w:val="0"/>
          <w:szCs w:val="21"/>
        </w:rPr>
        <w:t>“移动应用创新赛”网站：</w:t>
      </w:r>
      <w:r>
        <w:fldChar w:fldCharType="begin"/>
      </w:r>
      <w:r>
        <w:instrText xml:space="preserve"> HYPERLINK "http://www.appcontest.cn/" </w:instrText>
      </w:r>
      <w:r>
        <w:fldChar w:fldCharType="separate"/>
      </w:r>
      <w:r>
        <w:rPr>
          <w:rFonts w:cs="宋体" w:asciiTheme="minorEastAsia" w:hAnsiTheme="minorEastAsia"/>
          <w:color w:val="222222"/>
          <w:kern w:val="0"/>
          <w:szCs w:val="21"/>
        </w:rPr>
        <w:t>http://www.appcontest.cn</w:t>
      </w:r>
      <w:r>
        <w:rPr>
          <w:rFonts w:cs="宋体" w:asciiTheme="minorEastAsia" w:hAnsiTheme="minorEastAsia"/>
          <w:color w:val="222222"/>
          <w:kern w:val="0"/>
          <w:szCs w:val="21"/>
        </w:rPr>
        <w:fldChar w:fldCharType="end"/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cs="宋体" w:asciiTheme="minorEastAsia" w:hAnsiTheme="minorEastAsia"/>
          <w:color w:val="222222"/>
          <w:kern w:val="0"/>
          <w:szCs w:val="21"/>
        </w:rPr>
        <w:t>参赛作品说明：</w:t>
      </w:r>
    </w:p>
    <w:p>
      <w:pPr>
        <w:widowControl/>
        <w:shd w:val="clear" w:color="auto" w:fill="FFFFFF"/>
        <w:spacing w:line="300" w:lineRule="auto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app名字：（20个字符以内）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选择分类：（大赛推荐的应用领域或其他社会关注的热点难点问题）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终端类型：（app适配的终端选择）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系统版本：（对操作系统最低版本要求）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所属学校：（如未找到所属学校，请输入学校全称）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作者姓名：（务必使用真实姓名，以便核实身份）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作者学号：（务必使用真实学号，以便核实身份）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作者介绍：限1000字以内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app一句话简介：限 140 字以内（可放在分享里，或者首页的亮点介绍）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海报图：限制宽高比例 16:9，宽不小于640像素，限JPG、PNG格式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图片上传：请上传2～5张截图（尺寸保持一致），单张图片不超过1MB。截图不能小于320×480像素，推荐480×800像素，JPG、PNG 格式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上传视频：限MP4格式，小于100MB；视频内容必须与app相关，任何含暴力、色情、第三方信息等的内容均将被驳回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app详情：限1000字以内</w:t>
      </w:r>
    </w:p>
    <w:p>
      <w:pPr>
        <w:widowControl/>
        <w:shd w:val="clear" w:color="auto" w:fill="FFFFFF"/>
        <w:spacing w:line="300" w:lineRule="auto"/>
        <w:ind w:firstLine="420" w:firstLineChars="200"/>
        <w:jc w:val="left"/>
        <w:rPr>
          <w:rFonts w:cs="宋体" w:asciiTheme="minorEastAsia" w:hAnsiTheme="minorEastAsia"/>
          <w:color w:val="222222"/>
          <w:kern w:val="0"/>
          <w:szCs w:val="21"/>
        </w:rPr>
      </w:pPr>
      <w:r>
        <w:rPr>
          <w:rFonts w:hint="eastAsia" w:cs="宋体" w:asciiTheme="minorEastAsia" w:hAnsiTheme="minorEastAsia"/>
          <w:color w:val="222222"/>
          <w:kern w:val="0"/>
          <w:szCs w:val="21"/>
        </w:rPr>
        <w:t>注：请填写“中国高校计算机大赛—移动应用创新赛”报名表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（团附件3）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，并在</w:t>
      </w:r>
      <w:r>
        <w:rPr>
          <w:rFonts w:hint="eastAsia" w:cs="宋体" w:asciiTheme="minorEastAsia" w:hAnsiTheme="minorEastAsia"/>
          <w:color w:val="FF0000"/>
          <w:kern w:val="0"/>
          <w:szCs w:val="21"/>
        </w:rPr>
        <w:t>2016年4月14日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前发到徐双燕邮箱（</w:t>
      </w:r>
      <w:r>
        <w:rPr>
          <w:rFonts w:cs="宋体" w:asciiTheme="minorEastAsia" w:hAnsiTheme="minorEastAsia"/>
          <w:color w:val="222222"/>
          <w:kern w:val="0"/>
          <w:szCs w:val="21"/>
        </w:rPr>
        <w:t>xshy@zjgsu.edu.cn</w:t>
      </w:r>
      <w:r>
        <w:rPr>
          <w:rFonts w:hint="eastAsia" w:cs="宋体" w:asciiTheme="minorEastAsia" w:hAnsiTheme="minorEastAsia"/>
          <w:color w:val="222222"/>
          <w:kern w:val="0"/>
          <w:szCs w:val="21"/>
        </w:rPr>
        <w:t>），由徐双燕统一操作盖章、邮寄等手续。详见附件，如有问题，直接电话联系（徐双燕：15869028649/288649）。</w:t>
      </w:r>
    </w:p>
    <w:p>
      <w:pPr>
        <w:widowControl/>
        <w:shd w:val="clear" w:color="auto" w:fill="FFFFFF"/>
        <w:spacing w:line="300" w:lineRule="auto"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spacing w:line="30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4．关于“跳蚤市场”活动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浙江工商大学第十一届“喜新恋旧”跳蚤市场将于</w:t>
      </w:r>
      <w:r>
        <w:rPr>
          <w:rFonts w:hint="eastAsia" w:asciiTheme="minorEastAsia" w:hAnsiTheme="minorEastAsia"/>
          <w:color w:val="FF0000"/>
          <w:szCs w:val="21"/>
        </w:rPr>
        <w:t>4月14日（周四）</w:t>
      </w:r>
      <w:r>
        <w:rPr>
          <w:rFonts w:hint="eastAsia" w:asciiTheme="minorEastAsia" w:hAnsiTheme="minorEastAsia"/>
          <w:szCs w:val="21"/>
        </w:rPr>
        <w:t>正式开市。届时信息学院学生会权益部将承办“哆啦A梦的神奇口袋”跳蚤市场，以售卖</w:t>
      </w:r>
      <w:r>
        <w:rPr>
          <w:rFonts w:hint="eastAsia" w:asciiTheme="minorEastAsia" w:hAnsiTheme="minorEastAsia"/>
          <w:color w:val="FF0000"/>
          <w:szCs w:val="21"/>
        </w:rPr>
        <w:t>旧物、闲置物品或者手工艺品为主</w:t>
      </w:r>
      <w:r>
        <w:rPr>
          <w:rFonts w:hint="eastAsia" w:asciiTheme="minorEastAsia" w:hAnsiTheme="minorEastAsia"/>
          <w:szCs w:val="21"/>
        </w:rPr>
        <w:t>。若同学们有意向参与售卖，可提前整理好商品，只要是你想出售的，我们都会为你服务等待权益部在特定时间进行扫楼宣传并收集物品，希望大家多多参与。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在这个春意盎然的季节里“跳蚤”起来吧！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1.扫楼对象：信息学院大一至大四学生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2.活动时间：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asciiTheme="minorEastAsia" w:hAnsiTheme="minorEastAsia"/>
          <w:szCs w:val="21"/>
        </w:rPr>
        <w:t>14</w:t>
      </w:r>
      <w:r>
        <w:rPr>
          <w:rFonts w:hint="eastAsia" w:asciiTheme="minorEastAsia" w:hAnsiTheme="minorEastAsia"/>
          <w:szCs w:val="21"/>
        </w:rPr>
        <w:t>日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3.活动现场：流水广场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>4.扫楼时间：</w:t>
      </w:r>
    </w:p>
    <w:p>
      <w:pPr>
        <w:spacing w:line="300" w:lineRule="auto"/>
        <w:ind w:firstLine="420" w:firstLineChars="20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szCs w:val="21"/>
        </w:rPr>
        <w:t>1）初次扫楼：</w:t>
      </w:r>
      <w:r>
        <w:rPr>
          <w:rFonts w:hint="eastAsia" w:asciiTheme="minorEastAsia" w:hAnsiTheme="minorEastAsia"/>
          <w:color w:val="FF0000"/>
          <w:szCs w:val="21"/>
        </w:rPr>
        <w:t>3月30日（周三）21:00大三大四寝室</w:t>
      </w:r>
    </w:p>
    <w:p>
      <w:pPr>
        <w:spacing w:line="300" w:lineRule="auto"/>
        <w:ind w:left="1440" w:firstLine="420" w:firstLineChars="20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3月31日（周四）21:00大一大二寝室</w:t>
      </w:r>
    </w:p>
    <w:p>
      <w:pPr>
        <w:spacing w:line="30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2）二次扫楼：</w:t>
      </w:r>
      <w:r>
        <w:rPr>
          <w:rFonts w:hint="eastAsia" w:asciiTheme="minorEastAsia" w:hAnsiTheme="minorEastAsia"/>
          <w:color w:val="FF0000"/>
          <w:szCs w:val="21"/>
        </w:rPr>
        <w:t>4月7日（周四）19:00所有寝室</w:t>
      </w:r>
    </w:p>
    <w:p>
      <w:pPr>
        <w:spacing w:line="300" w:lineRule="auto"/>
        <w:ind w:firstLine="420" w:firstLineChars="200"/>
        <w:outlineLvl w:val="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szCs w:val="21"/>
        </w:rPr>
        <w:t>如有问题，请联系：</w:t>
      </w:r>
      <w:r>
        <w:rPr>
          <w:rFonts w:hint="eastAsia" w:asciiTheme="minorEastAsia" w:hAnsiTheme="minorEastAsia"/>
          <w:color w:val="FF0000"/>
          <w:szCs w:val="21"/>
        </w:rPr>
        <w:t>李同学（</w:t>
      </w:r>
      <w:r>
        <w:rPr>
          <w:rFonts w:asciiTheme="minorEastAsia" w:hAnsiTheme="minorEastAsia"/>
          <w:color w:val="FF0000"/>
          <w:szCs w:val="21"/>
        </w:rPr>
        <w:t>18967103212</w:t>
      </w:r>
      <w:r>
        <w:rPr>
          <w:rFonts w:hint="eastAsia" w:asciiTheme="minorEastAsia" w:hAnsiTheme="minorEastAsia"/>
          <w:color w:val="FF0000"/>
          <w:szCs w:val="21"/>
        </w:rPr>
        <w:t>）</w:t>
      </w:r>
    </w:p>
    <w:p>
      <w:pPr>
        <w:spacing w:line="300" w:lineRule="auto"/>
        <w:ind w:firstLine="420" w:firstLineChars="200"/>
        <w:outlineLvl w:val="0"/>
        <w:rPr>
          <w:rFonts w:asciiTheme="minorEastAsia" w:hAnsiTheme="minorEastAsia"/>
          <w:color w:val="FF0000"/>
          <w:szCs w:val="21"/>
        </w:rPr>
      </w:pPr>
    </w:p>
    <w:p>
      <w:pPr>
        <w:spacing w:line="30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5．</w:t>
      </w:r>
      <w:r>
        <w:rPr>
          <w:rFonts w:asciiTheme="minorEastAsia" w:hAnsiTheme="minorEastAsia"/>
          <w:b/>
          <w:szCs w:val="21"/>
        </w:rPr>
        <w:t>关于下沙高校公益电脑维修联盟巡回维修第二站·杭州电子科技大学</w:t>
      </w:r>
    </w:p>
    <w:p>
      <w:pPr>
        <w:spacing w:line="300" w:lineRule="auto"/>
        <w:ind w:firstLine="422" w:firstLineChars="20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b/>
          <w:szCs w:val="21"/>
        </w:rPr>
        <w:t>时间：</w:t>
      </w:r>
      <w:r>
        <w:rPr>
          <w:rFonts w:hint="eastAsia" w:asciiTheme="minorEastAsia" w:hAnsiTheme="minorEastAsia"/>
          <w:b/>
          <w:color w:val="FF0000"/>
          <w:szCs w:val="21"/>
        </w:rPr>
        <w:t>4月9日</w:t>
      </w:r>
      <w:r>
        <w:rPr>
          <w:rFonts w:hint="eastAsia" w:asciiTheme="minorEastAsia" w:hAnsiTheme="minorEastAsia"/>
          <w:color w:val="FF0000"/>
          <w:szCs w:val="21"/>
        </w:rPr>
        <w:t>（周六）</w:t>
      </w:r>
      <w:r>
        <w:rPr>
          <w:rFonts w:hint="eastAsia" w:asciiTheme="minorEastAsia" w:hAnsiTheme="minorEastAsia"/>
          <w:b/>
          <w:color w:val="FF0000"/>
          <w:szCs w:val="21"/>
        </w:rPr>
        <w:t>9:00-16:00</w:t>
      </w:r>
    </w:p>
    <w:p>
      <w:pPr>
        <w:spacing w:line="300" w:lineRule="auto"/>
        <w:ind w:firstLine="422" w:firstLineChars="20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b/>
          <w:szCs w:val="21"/>
        </w:rPr>
        <w:t>地点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color w:val="FF0000"/>
          <w:szCs w:val="21"/>
        </w:rPr>
        <w:t>杭州电子科技大学</w:t>
      </w:r>
    </w:p>
    <w:p>
      <w:pPr>
        <w:spacing w:line="300" w:lineRule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159891">
    <w:nsid w:val="56F90353"/>
    <w:multiLevelType w:val="singleLevel"/>
    <w:tmpl w:val="56F90353"/>
    <w:lvl w:ilvl="0" w:tentative="1">
      <w:start w:val="2"/>
      <w:numFmt w:val="decimal"/>
      <w:suff w:val="space"/>
      <w:lvlText w:val="%1、"/>
      <w:lvlJc w:val="left"/>
    </w:lvl>
  </w:abstractNum>
  <w:num w:numId="1">
    <w:abstractNumId w:val="14591598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B64AF"/>
    <w:rsid w:val="234427DE"/>
    <w:rsid w:val="2AF40432"/>
    <w:rsid w:val="2DC82B28"/>
    <w:rsid w:val="2E832A6F"/>
    <w:rsid w:val="3A9E7198"/>
    <w:rsid w:val="42375E76"/>
    <w:rsid w:val="43D66DD9"/>
    <w:rsid w:val="55D8224E"/>
    <w:rsid w:val="6C504DDA"/>
    <w:rsid w:val="6E843071"/>
    <w:rsid w:val="72485E39"/>
    <w:rsid w:val="73675E0B"/>
    <w:rsid w:val="76C80C72"/>
    <w:rsid w:val="7C4453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liqiong</cp:lastModifiedBy>
  <dcterms:modified xsi:type="dcterms:W3CDTF">2016-03-28T10:25:38Z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