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sz w:val="32"/>
          <w:szCs w:val="32"/>
          <w:lang w:eastAsia="zh-CN"/>
        </w:rPr>
      </w:pPr>
      <w:r>
        <w:rPr>
          <w:rFonts w:hint="eastAsia"/>
          <w:b/>
          <w:bCs/>
          <w:sz w:val="32"/>
          <w:szCs w:val="32"/>
          <w:lang w:eastAsia="zh-CN"/>
        </w:rPr>
        <w:t>第十二周通知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b/>
          <w:bCs/>
          <w:sz w:val="24"/>
          <w:szCs w:val="24"/>
          <w:lang w:val="en-US" w:eastAsia="zh-CN"/>
        </w:rPr>
        <w:t>请为学风特优班候选班级——物流1301班投票</w:t>
      </w:r>
      <w:r>
        <w:rPr>
          <w:rFonts w:hint="eastAsia"/>
          <w:sz w:val="24"/>
          <w:szCs w:val="24"/>
          <w:lang w:val="en-US" w:eastAsia="zh-CN"/>
        </w:rPr>
        <w:t>，投票方式请见附件1。辛苦各班长务必广泛发动班级同学动动手指，为我院助力！你们的每一票都很关键~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sz w:val="24"/>
          <w:szCs w:val="24"/>
        </w:rPr>
      </w:pPr>
      <w:r>
        <w:rPr>
          <w:rFonts w:hint="eastAsia" w:ascii="宋体" w:hAnsi="宋体" w:eastAsia="宋体" w:cs="宋体"/>
          <w:b/>
          <w:bCs/>
          <w:kern w:val="0"/>
          <w:sz w:val="24"/>
          <w:szCs w:val="24"/>
          <w:lang w:val="en-US" w:eastAsia="zh-CN" w:bidi="ar"/>
        </w:rPr>
        <w:t>“</w:t>
      </w:r>
      <w:r>
        <w:rPr>
          <w:rFonts w:ascii="宋体" w:hAnsi="宋体" w:eastAsia="宋体" w:cs="宋体"/>
          <w:b/>
          <w:bCs/>
          <w:kern w:val="0"/>
          <w:sz w:val="24"/>
          <w:szCs w:val="24"/>
          <w:lang w:val="en-US" w:eastAsia="zh-CN" w:bidi="ar"/>
        </w:rPr>
        <w:t>学辅团</w:t>
      </w:r>
      <w:r>
        <w:rPr>
          <w:rFonts w:hint="eastAsia" w:ascii="宋体" w:hAnsi="宋体" w:eastAsia="宋体" w:cs="宋体"/>
          <w:b/>
          <w:bCs/>
          <w:kern w:val="0"/>
          <w:sz w:val="24"/>
          <w:szCs w:val="24"/>
          <w:lang w:val="en-US" w:eastAsia="zh-CN" w:bidi="ar"/>
        </w:rPr>
        <w:t>”招募小老师</w:t>
      </w:r>
      <w:r>
        <w:rPr>
          <w:rFonts w:ascii="宋体" w:hAnsi="宋体" w:eastAsia="宋体" w:cs="宋体"/>
          <w:b/>
          <w:bCs/>
          <w:kern w:val="0"/>
          <w:sz w:val="24"/>
          <w:szCs w:val="24"/>
          <w:lang w:val="en-US" w:eastAsia="zh-CN" w:bidi="ar"/>
        </w:rPr>
        <w:t>：</w:t>
      </w:r>
      <w:r>
        <w:rPr>
          <w:rFonts w:ascii="宋体" w:hAnsi="宋体" w:eastAsia="宋体" w:cs="宋体"/>
          <w:kern w:val="0"/>
          <w:sz w:val="24"/>
          <w:szCs w:val="24"/>
          <w:lang w:val="en-US" w:eastAsia="zh-CN" w:bidi="ar"/>
        </w:rPr>
        <w:t>上周汇总了大一学生需要补习的内容，现招募小老师，本科生、研究生均可。要求在高数、Java、英语、C语言这四门学科中（可选择多门）可以帮助他人学习的、耐心且热心。个人成绩仅作部分参考，结合个人整体情况进行筛选。对学辅团小老师奖励一定丰厚的服务时数。如果辅导对象成绩进步明显，可评优或通报表扬，在年度综测中可加分。在党员发展时，同等情况下优先考虑。欢迎大家踊跃报名。报名表见附件</w:t>
      </w: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。请各班班长于11月23号18:00前将表格填写好之后修改名称发送至：</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"mailto:xxxybl@163.com。"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t>xxxybl@163.com。</w:t>
      </w:r>
      <w:r>
        <w:rPr>
          <w:rFonts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 xml:space="preserve">联系人：班级联合会 方晓辉 15968140574/680574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b/>
          <w:bCs/>
          <w:sz w:val="24"/>
          <w:szCs w:val="24"/>
          <w:lang w:val="en-US" w:eastAsia="zh-CN"/>
        </w:rPr>
        <w:t>本周二下午1：10，请大二所有生活委员和文体委员前往学校综合楼一楼报告厅参加消防安全知识讲座。</w:t>
      </w:r>
      <w:r>
        <w:rPr>
          <w:rFonts w:hint="eastAsia"/>
          <w:sz w:val="24"/>
          <w:szCs w:val="24"/>
          <w:lang w:val="en-US" w:eastAsia="zh-CN"/>
        </w:rPr>
        <w:t>回来后要跟全班同学传达。学院考勤。请班长务必通知到相关班委。</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eastAsia="zh-CN"/>
        </w:rPr>
      </w:pPr>
      <w:r>
        <w:rPr>
          <w:rFonts w:hint="eastAsia"/>
          <w:b/>
          <w:bCs/>
          <w:sz w:val="24"/>
          <w:szCs w:val="24"/>
          <w:lang w:val="en-US" w:eastAsia="zh-CN"/>
        </w:rPr>
        <w:t>本周二下午1：40，请大二、大三所有心理委员前往学校图书馆一楼报告厅听取防艾滋病宣传</w:t>
      </w:r>
      <w:r>
        <w:rPr>
          <w:rFonts w:hint="eastAsia"/>
          <w:sz w:val="24"/>
          <w:szCs w:val="24"/>
          <w:lang w:val="en-US" w:eastAsia="zh-CN"/>
        </w:rPr>
        <w:t>。目前，此病在校园内有一定传播，不可轻视。请心理委员听取相关知识后回来跟全班同学进行小型防艾滋病知识普及。学院考勤。请班长务必通知到相关班委。</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经学院审核，</w:t>
      </w:r>
      <w:r>
        <w:rPr>
          <w:rFonts w:hint="eastAsia"/>
          <w:b/>
          <w:bCs/>
          <w:sz w:val="24"/>
          <w:szCs w:val="24"/>
          <w:lang w:val="en-US" w:eastAsia="zh-CN"/>
        </w:rPr>
        <w:t>同意以下寝室成为学院本学期第一批“最优寝室”</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46#501、</w:t>
      </w:r>
      <w:r>
        <w:rPr>
          <w:rFonts w:ascii="宋体" w:hAnsi="宋体" w:eastAsia="宋体" w:cs="宋体"/>
          <w:kern w:val="0"/>
          <w:sz w:val="24"/>
          <w:szCs w:val="24"/>
          <w:lang w:val="en-US" w:eastAsia="zh-CN" w:bidi="ar"/>
        </w:rPr>
        <w:t>29#109、110、111</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46#705、713、715</w:t>
      </w:r>
      <w:r>
        <w:rPr>
          <w:rFonts w:hint="eastAsia" w:ascii="宋体" w:hAnsi="宋体" w:eastAsia="宋体" w:cs="宋体"/>
          <w:kern w:val="0"/>
          <w:sz w:val="24"/>
          <w:szCs w:val="24"/>
          <w:lang w:val="en-US" w:eastAsia="zh-CN" w:bidi="ar"/>
        </w:rPr>
        <w:t>，奖金和奖状随后发放，请等学院通知。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b/>
          <w:bCs/>
          <w:sz w:val="24"/>
          <w:szCs w:val="24"/>
          <w:lang w:val="en-US" w:eastAsia="zh-CN"/>
        </w:rPr>
        <w:t>通报批评：</w:t>
      </w:r>
      <w:r>
        <w:rPr>
          <w:rFonts w:hint="eastAsia"/>
          <w:sz w:val="24"/>
          <w:szCs w:val="24"/>
          <w:lang w:val="en-US" w:eastAsia="zh-CN"/>
        </w:rPr>
        <w:t>我院商务1601班王伟朝、黄泽航、韩寅韬、石成珂、李浩杰、袁旦、余奔潮，商务1602班卢家宝，商务1604班洪志宏，商务1605班王晗昕同学，本学期违反校纪校规，无故缺席或迟到晨读晚自习，现给予通报批评。文件见附件3。请全体同学引以为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b/>
          <w:bCs/>
          <w:sz w:val="24"/>
          <w:szCs w:val="24"/>
          <w:lang w:val="en-US" w:eastAsia="zh-CN"/>
        </w:rPr>
        <w:t>大一上星期寝室卫生检查结果公示</w:t>
      </w:r>
      <w:r>
        <w:rPr>
          <w:rFonts w:hint="eastAsia"/>
          <w:sz w:val="24"/>
          <w:szCs w:val="24"/>
          <w:lang w:val="en-US" w:eastAsia="zh-CN"/>
        </w:rPr>
        <w:t>，请见附件4。如有新的累计三次处于学院检查分数前十名的寝室，可再来申请“最优寝室”。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pPr>
      <w:r>
        <w:rPr>
          <w:rFonts w:hint="eastAsia"/>
          <w:sz w:val="24"/>
          <w:szCs w:val="24"/>
          <w:lang w:val="en-US" w:eastAsia="zh-CN"/>
        </w:rPr>
        <w:t>绍兴烟草、广乘杭州公司等</w:t>
      </w:r>
      <w:r>
        <w:rPr>
          <w:rFonts w:hint="eastAsia"/>
          <w:b/>
          <w:bCs/>
          <w:sz w:val="24"/>
          <w:szCs w:val="24"/>
          <w:lang w:val="en-US" w:eastAsia="zh-CN"/>
        </w:rPr>
        <w:t>4家公司招聘</w:t>
      </w:r>
      <w:r>
        <w:rPr>
          <w:rFonts w:hint="eastAsia"/>
          <w:sz w:val="24"/>
          <w:szCs w:val="24"/>
          <w:lang w:val="en-US" w:eastAsia="zh-CN"/>
        </w:rPr>
        <w:t>，见附件5。有意向的毕业生积极报名。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pPr>
      <w:r>
        <w:rPr>
          <w:rFonts w:ascii="宋体" w:hAnsi="宋体" w:eastAsia="宋体" w:cs="宋体"/>
          <w:b/>
          <w:bCs/>
          <w:kern w:val="0"/>
          <w:sz w:val="24"/>
          <w:szCs w:val="24"/>
          <w:lang w:val="en-US" w:eastAsia="zh-CN" w:bidi="ar"/>
        </w:rPr>
        <w:t>参加过11.13号“陪跑我的未来”主题讲座的入党积极分子们</w:t>
      </w:r>
      <w:r>
        <w:rPr>
          <w:rFonts w:ascii="宋体" w:hAnsi="宋体" w:eastAsia="宋体" w:cs="宋体"/>
          <w:b/>
          <w:bCs/>
          <w:kern w:val="0"/>
          <w:sz w:val="24"/>
          <w:szCs w:val="24"/>
          <w:lang w:val="en-US" w:eastAsia="zh-CN" w:bidi="ar"/>
        </w:rPr>
        <w:br w:type="textWrapping"/>
      </w:r>
      <w:r>
        <w:rPr>
          <w:rFonts w:ascii="宋体" w:hAnsi="宋体" w:eastAsia="宋体" w:cs="宋体"/>
          <w:kern w:val="0"/>
          <w:sz w:val="24"/>
          <w:szCs w:val="24"/>
          <w:lang w:val="en-US" w:eastAsia="zh-CN" w:bidi="ar"/>
        </w:rPr>
        <w:t>【通知一】之前由于通知没到位，所以有部分本子没交，现进行补交，请于11.30（周三前）将本子放在40幢靠大门边的架子上</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【通知二】之前已经上交的本子，已盖好章，放在40幢楼下靠楼梯的架子上，请及时前往领取，详情联系蔡同学  15967122625</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近日，湖州发生校园打架斗殴至死事件，另有校园打架受伤事件，现向全体同学进行通报，详见教育厅红头通报材料（附件6）。请班长务必向全体同学传达，引以为戒。不可冲动。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p>
    <w:p>
      <w:pPr>
        <w:widowControl/>
        <w:spacing w:line="300" w:lineRule="auto"/>
        <w:rPr>
          <w:rFonts w:hint="eastAsia" w:cs="宋体" w:asciiTheme="minorEastAsia" w:hAnsiTheme="minorEastAsia"/>
          <w:b/>
          <w:kern w:val="0"/>
          <w:sz w:val="28"/>
          <w:szCs w:val="28"/>
        </w:rPr>
      </w:pPr>
      <w:r>
        <w:rPr>
          <w:rFonts w:hint="eastAsia" w:cs="宋体" w:asciiTheme="minorEastAsia" w:hAnsiTheme="minorEastAsia"/>
          <w:b/>
          <w:kern w:val="0"/>
          <w:sz w:val="28"/>
          <w:szCs w:val="28"/>
        </w:rPr>
        <w:t>团学：</w:t>
      </w:r>
    </w:p>
    <w:p>
      <w:pPr>
        <w:widowControl/>
        <w:spacing w:line="300" w:lineRule="auto"/>
        <w:rPr>
          <w:b/>
          <w:bCs/>
          <w:szCs w:val="21"/>
        </w:rPr>
      </w:pPr>
      <w:r>
        <w:rPr>
          <w:rFonts w:hint="eastAsia" w:ascii="宋体" w:hAnsi="宋体" w:cs="宋体"/>
          <w:b/>
          <w:kern w:val="0"/>
          <w:szCs w:val="21"/>
        </w:rPr>
        <w:t>1</w:t>
      </w:r>
      <w:r>
        <w:rPr>
          <w:rFonts w:ascii="宋体" w:cs="宋体"/>
          <w:b/>
          <w:kern w:val="0"/>
          <w:szCs w:val="21"/>
        </w:rPr>
        <w:t>.关于</w:t>
      </w:r>
      <w:r>
        <w:rPr>
          <w:rFonts w:hint="eastAsia" w:ascii="宋体" w:hAnsi="宋体" w:cs="宋体"/>
          <w:b/>
          <w:bCs/>
          <w:color w:val="000000"/>
          <w:szCs w:val="21"/>
        </w:rPr>
        <w:t>团日活动终评</w:t>
      </w:r>
      <w:r>
        <w:rPr>
          <w:rFonts w:hint="eastAsia" w:ascii="宋体" w:hAnsi="宋体" w:cs="宋体"/>
          <w:b/>
          <w:bCs/>
          <w:kern w:val="0"/>
          <w:szCs w:val="21"/>
        </w:rPr>
        <w:t>结果公示</w:t>
      </w:r>
      <w:r>
        <w:rPr>
          <w:rFonts w:ascii="宋体" w:hAnsi="宋体" w:cs="宋体"/>
          <w:b/>
          <w:bCs/>
          <w:kern w:val="0"/>
          <w:szCs w:val="21"/>
        </w:rPr>
        <w:t xml:space="preserve"> </w:t>
      </w:r>
    </w:p>
    <w:p>
      <w:pPr>
        <w:spacing w:line="300" w:lineRule="auto"/>
        <w:ind w:firstLine="420" w:firstLineChars="200"/>
        <w:rPr>
          <w:rFonts w:ascii="宋体" w:cs="宋体"/>
          <w:color w:val="000000"/>
          <w:szCs w:val="21"/>
        </w:rPr>
      </w:pPr>
      <w:r>
        <w:rPr>
          <w:rFonts w:hint="eastAsia" w:ascii="宋体" w:hAnsi="宋体" w:cs="宋体"/>
          <w:color w:val="000000"/>
          <w:szCs w:val="21"/>
        </w:rPr>
        <w:t>团日活动的最终排名由前期材料分数、初评成绩和现场展示分数三部分共同组成，具体分数将不对外公开。</w:t>
      </w:r>
    </w:p>
    <w:p>
      <w:pPr>
        <w:spacing w:line="300" w:lineRule="auto"/>
        <w:ind w:firstLine="420" w:firstLineChars="200"/>
        <w:rPr>
          <w:rFonts w:ascii="宋体" w:cs="宋体"/>
          <w:color w:val="000000"/>
          <w:kern w:val="0"/>
          <w:szCs w:val="21"/>
        </w:rPr>
      </w:pPr>
      <w:r>
        <w:rPr>
          <w:rFonts w:hint="eastAsia" w:ascii="宋体" w:hAnsi="宋体" w:cs="宋体"/>
          <w:color w:val="000000"/>
          <w:kern w:val="0"/>
          <w:szCs w:val="21"/>
        </w:rPr>
        <w:t>具体结果如下：</w:t>
      </w:r>
    </w:p>
    <w:p>
      <w:pPr>
        <w:spacing w:line="300" w:lineRule="auto"/>
        <w:ind w:firstLine="420" w:firstLineChars="200"/>
        <w:rPr>
          <w:rFonts w:ascii="宋体" w:cs="宋体"/>
          <w:color w:val="000000"/>
          <w:kern w:val="0"/>
          <w:szCs w:val="21"/>
        </w:rPr>
      </w:pPr>
      <w:r>
        <w:rPr>
          <w:rFonts w:hint="eastAsia" w:ascii="宋体" w:hAnsi="宋体" w:cs="宋体"/>
          <w:color w:val="000000"/>
          <w:kern w:val="0"/>
          <w:szCs w:val="21"/>
        </w:rPr>
        <w:t>一等奖：</w:t>
      </w:r>
    </w:p>
    <w:p>
      <w:pPr>
        <w:spacing w:line="300" w:lineRule="auto"/>
        <w:ind w:left="420" w:firstLine="420" w:firstLineChars="200"/>
        <w:rPr>
          <w:rFonts w:ascii="宋体" w:cs="宋体"/>
          <w:color w:val="000000"/>
          <w:kern w:val="0"/>
          <w:szCs w:val="21"/>
        </w:rPr>
      </w:pPr>
      <w:r>
        <w:rPr>
          <w:rFonts w:hint="eastAsia" w:ascii="宋体" w:hAnsi="宋体" w:cs="宋体"/>
          <w:color w:val="000000"/>
          <w:kern w:val="0"/>
          <w:szCs w:val="21"/>
        </w:rPr>
        <w:t>计科1604</w:t>
      </w:r>
    </w:p>
    <w:p>
      <w:pPr>
        <w:spacing w:line="300" w:lineRule="auto"/>
        <w:ind w:firstLine="420" w:firstLineChars="200"/>
        <w:rPr>
          <w:rFonts w:ascii="宋体" w:cs="宋体"/>
          <w:color w:val="000000"/>
          <w:kern w:val="0"/>
          <w:szCs w:val="21"/>
        </w:rPr>
      </w:pPr>
      <w:r>
        <w:rPr>
          <w:rFonts w:hint="eastAsia" w:ascii="宋体" w:hAnsi="宋体" w:cs="宋体"/>
          <w:color w:val="000000"/>
          <w:kern w:val="0"/>
          <w:szCs w:val="21"/>
        </w:rPr>
        <w:t>二等奖：</w:t>
      </w:r>
    </w:p>
    <w:p>
      <w:pPr>
        <w:spacing w:line="300" w:lineRule="auto"/>
        <w:ind w:left="420" w:firstLine="420" w:firstLineChars="200"/>
        <w:rPr>
          <w:rFonts w:ascii="宋体" w:cs="宋体"/>
          <w:color w:val="000000"/>
          <w:kern w:val="0"/>
          <w:szCs w:val="21"/>
        </w:rPr>
      </w:pPr>
      <w:r>
        <w:rPr>
          <w:rFonts w:hint="eastAsia" w:ascii="宋体" w:hAnsi="宋体" w:cs="宋体"/>
          <w:color w:val="000000"/>
          <w:kern w:val="0"/>
          <w:szCs w:val="21"/>
        </w:rPr>
        <w:t>计科</w:t>
      </w:r>
      <w:r>
        <w:rPr>
          <w:rFonts w:ascii="宋体" w:hAnsi="宋体" w:cs="宋体"/>
          <w:color w:val="000000"/>
          <w:kern w:val="0"/>
          <w:szCs w:val="21"/>
        </w:rPr>
        <w:t xml:space="preserve">1603  </w:t>
      </w:r>
      <w:r>
        <w:rPr>
          <w:rFonts w:hint="eastAsia" w:ascii="宋体" w:hAnsi="宋体" w:cs="宋体"/>
          <w:color w:val="000000"/>
          <w:kern w:val="0"/>
          <w:szCs w:val="21"/>
        </w:rPr>
        <w:t>商务1602</w:t>
      </w:r>
    </w:p>
    <w:p>
      <w:pPr>
        <w:spacing w:line="300" w:lineRule="auto"/>
        <w:ind w:firstLine="420" w:firstLineChars="200"/>
        <w:rPr>
          <w:rFonts w:ascii="宋体" w:cs="宋体"/>
          <w:color w:val="000000"/>
          <w:kern w:val="0"/>
          <w:szCs w:val="21"/>
        </w:rPr>
      </w:pPr>
      <w:r>
        <w:rPr>
          <w:rFonts w:hint="eastAsia" w:ascii="宋体" w:hAnsi="宋体" w:cs="宋体"/>
          <w:color w:val="000000"/>
          <w:kern w:val="0"/>
          <w:szCs w:val="21"/>
        </w:rPr>
        <w:t>三等奖：</w:t>
      </w:r>
    </w:p>
    <w:p>
      <w:pPr>
        <w:spacing w:line="300" w:lineRule="auto"/>
        <w:ind w:left="420" w:firstLine="420" w:firstLineChars="200"/>
        <w:rPr>
          <w:rFonts w:ascii="宋体" w:hAnsi="宋体" w:cs="宋体"/>
          <w:color w:val="000000"/>
          <w:kern w:val="0"/>
          <w:szCs w:val="21"/>
        </w:rPr>
      </w:pPr>
      <w:r>
        <w:rPr>
          <w:rFonts w:hint="eastAsia" w:ascii="宋体" w:hAnsi="宋体" w:cs="宋体"/>
          <w:color w:val="000000"/>
          <w:kern w:val="0"/>
          <w:szCs w:val="21"/>
        </w:rPr>
        <w:t>商务1605</w:t>
      </w:r>
      <w:r>
        <w:rPr>
          <w:rFonts w:ascii="宋体" w:hAnsi="宋体" w:cs="宋体"/>
          <w:color w:val="000000"/>
          <w:kern w:val="0"/>
          <w:szCs w:val="21"/>
        </w:rPr>
        <w:t xml:space="preserve">  </w:t>
      </w:r>
      <w:r>
        <w:rPr>
          <w:rFonts w:hint="eastAsia" w:ascii="宋体" w:hAnsi="宋体" w:cs="宋体"/>
          <w:color w:val="000000"/>
          <w:kern w:val="0"/>
          <w:szCs w:val="21"/>
        </w:rPr>
        <w:t>安全1601</w:t>
      </w:r>
      <w:r>
        <w:rPr>
          <w:rFonts w:ascii="宋体" w:hAnsi="宋体" w:cs="宋体"/>
          <w:color w:val="000000"/>
          <w:kern w:val="0"/>
          <w:szCs w:val="21"/>
        </w:rPr>
        <w:t xml:space="preserve">  </w:t>
      </w:r>
      <w:r>
        <w:rPr>
          <w:rFonts w:hint="eastAsia" w:ascii="宋体" w:hAnsi="宋体" w:cs="宋体"/>
          <w:color w:val="000000"/>
          <w:kern w:val="0"/>
          <w:szCs w:val="21"/>
        </w:rPr>
        <w:t>计科1602</w:t>
      </w:r>
    </w:p>
    <w:p>
      <w:pPr>
        <w:spacing w:line="300" w:lineRule="auto"/>
        <w:ind w:firstLine="420" w:firstLineChars="200"/>
        <w:rPr>
          <w:rFonts w:hint="eastAsia" w:ascii="宋体" w:hAnsi="宋体" w:eastAsia="宋体" w:cs="宋体"/>
          <w:color w:val="FF0000"/>
          <w:kern w:val="0"/>
          <w:sz w:val="24"/>
        </w:rPr>
      </w:pPr>
      <w:r>
        <w:rPr>
          <w:rFonts w:hint="eastAsia" w:ascii="宋体" w:hAnsi="宋体" w:cs="宋体"/>
          <w:color w:val="000000"/>
          <w:szCs w:val="21"/>
        </w:rPr>
        <w:t>如有问题，请联系：</w:t>
      </w:r>
      <w:r>
        <w:rPr>
          <w:rFonts w:hint="eastAsia" w:ascii="宋体" w:hAnsi="宋体" w:cs="宋体"/>
          <w:color w:val="FF0000"/>
          <w:szCs w:val="21"/>
        </w:rPr>
        <w:t xml:space="preserve"> </w:t>
      </w:r>
      <w:r>
        <w:rPr>
          <w:rFonts w:ascii="宋体" w:hAnsi="宋体" w:eastAsia="宋体" w:cs="宋体"/>
          <w:color w:val="FF0000"/>
          <w:kern w:val="0"/>
          <w:sz w:val="24"/>
        </w:rPr>
        <w:t>18989489286</w:t>
      </w:r>
      <w:r>
        <w:rPr>
          <w:rFonts w:hint="eastAsia" w:ascii="宋体" w:hAnsi="宋体" w:eastAsia="宋体" w:cs="宋体"/>
          <w:color w:val="FF0000"/>
          <w:kern w:val="0"/>
          <w:sz w:val="24"/>
        </w:rPr>
        <w:t>（江同学）</w:t>
      </w:r>
    </w:p>
    <w:p>
      <w:pPr>
        <w:spacing w:line="300" w:lineRule="auto"/>
        <w:ind w:firstLine="480" w:firstLineChars="200"/>
        <w:rPr>
          <w:rFonts w:hint="eastAsia" w:ascii="宋体" w:hAnsi="宋体" w:eastAsia="宋体" w:cs="宋体"/>
          <w:kern w:val="0"/>
          <w:sz w:val="24"/>
        </w:rPr>
      </w:pPr>
    </w:p>
    <w:p>
      <w:pPr>
        <w:widowControl/>
        <w:spacing w:line="300" w:lineRule="auto"/>
        <w:rPr>
          <w:rFonts w:hint="eastAsia"/>
        </w:rPr>
      </w:pPr>
      <w:r>
        <w:rPr>
          <w:rFonts w:hint="eastAsia" w:ascii="宋体" w:hAnsi="宋体" w:eastAsia="宋体" w:cs="宋体"/>
          <w:b/>
          <w:kern w:val="0"/>
          <w:szCs w:val="21"/>
        </w:rPr>
        <w:t>2.</w:t>
      </w:r>
      <w:r>
        <w:rPr>
          <w:rFonts w:hint="eastAsia"/>
          <w:b/>
        </w:rPr>
        <w:t xml:space="preserve"> 关于组织发票收集上交</w:t>
      </w:r>
    </w:p>
    <w:p>
      <w:pPr>
        <w:widowControl/>
        <w:spacing w:line="30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请</w:t>
      </w:r>
      <w:r>
        <w:rPr>
          <w:rFonts w:hint="eastAsia" w:ascii="宋体" w:hAnsi="宋体" w:eastAsia="宋体" w:cs="宋体"/>
          <w:color w:val="FF0000"/>
          <w:kern w:val="0"/>
          <w:szCs w:val="21"/>
        </w:rPr>
        <w:t>科导、社联、班联和青志</w:t>
      </w:r>
      <w:r>
        <w:rPr>
          <w:rFonts w:hint="eastAsia" w:ascii="宋体" w:hAnsi="宋体" w:eastAsia="宋体" w:cs="宋体"/>
          <w:kern w:val="0"/>
          <w:szCs w:val="21"/>
        </w:rPr>
        <w:t>的财务负责人整理好本学期的活动发票并上交到团委负责人处，请</w:t>
      </w:r>
      <w:r>
        <w:rPr>
          <w:rFonts w:hint="eastAsia" w:ascii="宋体" w:hAnsi="宋体" w:eastAsia="宋体" w:cs="宋体"/>
          <w:color w:val="FF0000"/>
          <w:kern w:val="0"/>
          <w:szCs w:val="21"/>
        </w:rPr>
        <w:t>社联收集好各大协会</w:t>
      </w:r>
      <w:r>
        <w:rPr>
          <w:rFonts w:hint="eastAsia" w:ascii="宋体" w:hAnsi="宋体" w:eastAsia="宋体" w:cs="宋体"/>
          <w:kern w:val="0"/>
          <w:szCs w:val="21"/>
        </w:rPr>
        <w:t>的发票一同上交。在发票背面写上</w:t>
      </w:r>
      <w:r>
        <w:rPr>
          <w:rFonts w:hint="eastAsia" w:ascii="宋体" w:hAnsi="宋体" w:eastAsia="宋体" w:cs="宋体"/>
          <w:color w:val="FF0000"/>
          <w:kern w:val="0"/>
          <w:szCs w:val="21"/>
        </w:rPr>
        <w:t>活动名称 、联系人及联系方式</w:t>
      </w:r>
      <w:r>
        <w:rPr>
          <w:rFonts w:hint="eastAsia" w:ascii="宋体" w:hAnsi="宋体" w:eastAsia="宋体" w:cs="宋体"/>
          <w:kern w:val="0"/>
          <w:szCs w:val="21"/>
        </w:rPr>
        <w:t>。</w:t>
      </w:r>
      <w:r>
        <w:rPr>
          <w:rFonts w:hint="eastAsia" w:ascii="宋体" w:hAnsi="宋体" w:eastAsia="宋体" w:cs="宋体"/>
          <w:color w:val="FF0000"/>
          <w:kern w:val="0"/>
          <w:szCs w:val="21"/>
        </w:rPr>
        <w:t>超过200元</w:t>
      </w:r>
      <w:r>
        <w:rPr>
          <w:rFonts w:hint="eastAsia" w:ascii="宋体" w:hAnsi="宋体" w:eastAsia="宋体" w:cs="宋体"/>
          <w:kern w:val="0"/>
          <w:szCs w:val="21"/>
        </w:rPr>
        <w:t xml:space="preserve">的发票请附上销货清单，和发票钉在一起。  </w:t>
      </w:r>
    </w:p>
    <w:p>
      <w:pPr>
        <w:widowControl/>
        <w:spacing w:line="300" w:lineRule="auto"/>
        <w:ind w:firstLine="420" w:firstLineChars="200"/>
        <w:jc w:val="left"/>
        <w:rPr>
          <w:rFonts w:hint="eastAsia" w:ascii="宋体" w:hAnsi="宋体" w:eastAsia="宋体" w:cs="宋体"/>
          <w:color w:val="FF0000"/>
          <w:kern w:val="0"/>
          <w:szCs w:val="21"/>
        </w:rPr>
      </w:pPr>
      <w:r>
        <w:rPr>
          <w:rFonts w:hint="eastAsia" w:ascii="宋体" w:hAnsi="宋体" w:eastAsia="宋体" w:cs="宋体"/>
          <w:kern w:val="0"/>
          <w:szCs w:val="21"/>
        </w:rPr>
        <w:t>如有疑问请联系吴同学：</w:t>
      </w:r>
      <w:r>
        <w:rPr>
          <w:rFonts w:hint="eastAsia" w:ascii="宋体" w:hAnsi="宋体" w:eastAsia="宋体" w:cs="宋体"/>
          <w:color w:val="FF0000"/>
          <w:kern w:val="0"/>
          <w:szCs w:val="21"/>
        </w:rPr>
        <w:t>13685774610（手机）</w:t>
      </w:r>
    </w:p>
    <w:p>
      <w:pPr>
        <w:widowControl/>
        <w:spacing w:line="300" w:lineRule="auto"/>
        <w:ind w:firstLine="2730" w:firstLineChars="1300"/>
        <w:jc w:val="left"/>
        <w:rPr>
          <w:rFonts w:hint="eastAsia" w:ascii="宋体" w:hAnsi="宋体" w:eastAsia="宋体" w:cs="宋体"/>
          <w:color w:val="FF0000"/>
          <w:kern w:val="0"/>
          <w:szCs w:val="21"/>
        </w:rPr>
      </w:pPr>
      <w:r>
        <w:rPr>
          <w:rFonts w:hint="eastAsia" w:ascii="宋体" w:hAnsi="宋体" w:eastAsia="宋体" w:cs="宋体"/>
          <w:color w:val="FF0000"/>
          <w:kern w:val="0"/>
          <w:szCs w:val="21"/>
        </w:rPr>
        <w:t xml:space="preserve">1533727160（QQ）   </w:t>
      </w:r>
    </w:p>
    <w:p>
      <w:pPr>
        <w:widowControl/>
        <w:spacing w:line="300"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 xml:space="preserve">                                                                                  </w:t>
      </w:r>
    </w:p>
    <w:p>
      <w:pPr>
        <w:widowControl/>
        <w:spacing w:line="300" w:lineRule="auto"/>
        <w:rPr>
          <w:rFonts w:ascii="宋体" w:hAnsi="宋体" w:eastAsia="宋体" w:cs="宋体"/>
          <w:b/>
          <w:kern w:val="0"/>
          <w:szCs w:val="21"/>
        </w:rPr>
      </w:pPr>
      <w:r>
        <w:rPr>
          <w:rFonts w:hint="eastAsia" w:ascii="宋体" w:hAnsi="宋体" w:eastAsia="宋体" w:cs="宋体"/>
          <w:b/>
          <w:kern w:val="0"/>
          <w:szCs w:val="21"/>
        </w:rPr>
        <w:t>3．关于</w:t>
      </w:r>
      <w:r>
        <w:rPr>
          <w:rFonts w:ascii="宋体" w:hAnsi="宋体" w:eastAsia="宋体" w:cs="宋体"/>
          <w:b/>
          <w:kern w:val="0"/>
          <w:szCs w:val="21"/>
        </w:rPr>
        <w:t>2016年第十三届“希望杯”大学生课外学术科技作品竞赛</w:t>
      </w:r>
      <w:r>
        <w:rPr>
          <w:rFonts w:hint="eastAsia" w:ascii="宋体" w:hAnsi="宋体" w:eastAsia="宋体" w:cs="宋体"/>
          <w:b/>
          <w:kern w:val="0"/>
          <w:szCs w:val="21"/>
        </w:rPr>
        <w:t>的通知</w:t>
      </w:r>
    </w:p>
    <w:p>
      <w:pPr>
        <w:widowControl/>
        <w:spacing w:line="300" w:lineRule="auto"/>
        <w:ind w:firstLine="420" w:firstLineChars="200"/>
        <w:rPr>
          <w:rFonts w:ascii="宋体" w:hAnsi="宋体" w:eastAsia="宋体" w:cs="宋体"/>
          <w:color w:val="FF0000"/>
          <w:kern w:val="0"/>
          <w:szCs w:val="21"/>
        </w:rPr>
      </w:pPr>
      <w:r>
        <w:rPr>
          <w:rFonts w:ascii="宋体" w:hAnsi="宋体" w:eastAsia="宋体" w:cs="宋体"/>
          <w:kern w:val="0"/>
          <w:szCs w:val="21"/>
        </w:rPr>
        <w:t>2016年第十三届“希望杯”大学生课外学术科技作品竞赛已经开始</w:t>
      </w:r>
      <w:r>
        <w:rPr>
          <w:rFonts w:ascii="宋体" w:hAnsi="宋体" w:eastAsia="宋体" w:cs="宋体"/>
          <w:kern w:val="0"/>
          <w:szCs w:val="21"/>
        </w:rPr>
        <w:br w:type="textWrapping"/>
      </w:r>
      <w:r>
        <w:rPr>
          <w:rFonts w:ascii="宋体" w:hAnsi="宋体" w:eastAsia="宋体" w:cs="宋体"/>
          <w:kern w:val="0"/>
          <w:szCs w:val="21"/>
        </w:rPr>
        <w:t>1.请有意向参加的同学请于</w:t>
      </w:r>
      <w:r>
        <w:rPr>
          <w:rFonts w:ascii="宋体" w:hAnsi="宋体" w:eastAsia="宋体" w:cs="宋体"/>
          <w:color w:val="FF0000"/>
          <w:kern w:val="0"/>
          <w:szCs w:val="21"/>
        </w:rPr>
        <w:t>2016年12月8日（周四）中午12：00</w:t>
      </w:r>
      <w:r>
        <w:rPr>
          <w:rFonts w:ascii="宋体" w:hAnsi="宋体" w:eastAsia="宋体" w:cs="宋体"/>
          <w:kern w:val="0"/>
          <w:szCs w:val="21"/>
        </w:rPr>
        <w:t>前将电子稿（以作品名+负责人姓名命名并打包）发送至</w:t>
      </w:r>
      <w:r>
        <w:rPr>
          <w:rFonts w:ascii="宋体" w:hAnsi="宋体" w:eastAsia="宋体" w:cs="宋体"/>
          <w:color w:val="FF0000"/>
          <w:kern w:val="0"/>
          <w:szCs w:val="21"/>
        </w:rPr>
        <w:t>649674853@qq.com </w:t>
      </w:r>
      <w:r>
        <w:rPr>
          <w:rFonts w:ascii="宋体" w:hAnsi="宋体" w:eastAsia="宋体" w:cs="宋体"/>
          <w:kern w:val="0"/>
          <w:szCs w:val="21"/>
        </w:rPr>
        <w:t>,纸质稿于</w:t>
      </w:r>
      <w:r>
        <w:rPr>
          <w:rFonts w:ascii="宋体" w:hAnsi="宋体" w:eastAsia="宋体" w:cs="宋体"/>
          <w:color w:val="FF0000"/>
          <w:kern w:val="0"/>
          <w:szCs w:val="21"/>
        </w:rPr>
        <w:t>12月8日（周四）13：00到13：30交至信息楼341。</w:t>
      </w:r>
      <w:r>
        <w:rPr>
          <w:rFonts w:ascii="宋体" w:hAnsi="宋体" w:eastAsia="宋体" w:cs="宋体"/>
          <w:kern w:val="0"/>
          <w:szCs w:val="21"/>
        </w:rPr>
        <w:br w:type="textWrapping"/>
      </w:r>
      <w:r>
        <w:rPr>
          <w:rFonts w:ascii="宋体" w:hAnsi="宋体" w:eastAsia="宋体" w:cs="宋体"/>
          <w:kern w:val="0"/>
          <w:szCs w:val="21"/>
        </w:rPr>
        <w:t>2</w:t>
      </w:r>
      <w:r>
        <w:rPr>
          <w:rFonts w:hint="eastAsia" w:ascii="宋体" w:hAnsi="宋体" w:eastAsia="宋体" w:cs="宋体"/>
          <w:kern w:val="0"/>
          <w:szCs w:val="21"/>
        </w:rPr>
        <w:t>.《</w:t>
      </w:r>
      <w:r>
        <w:rPr>
          <w:rFonts w:ascii="宋体" w:hAnsi="宋体" w:eastAsia="宋体" w:cs="宋体"/>
          <w:kern w:val="0"/>
          <w:szCs w:val="21"/>
        </w:rPr>
        <w:t>作品申报书》与作品正文（正文均含封面、目录、附录等作品全套材料）合订，并在《学院作品汇总表》（</w:t>
      </w:r>
      <w:r>
        <w:rPr>
          <w:rFonts w:ascii="宋体" w:hAnsi="宋体" w:eastAsia="宋体" w:cs="宋体"/>
          <w:color w:val="FF0000"/>
          <w:kern w:val="0"/>
          <w:szCs w:val="21"/>
        </w:rPr>
        <w:t>仅电子稿</w:t>
      </w:r>
      <w:r>
        <w:rPr>
          <w:rFonts w:ascii="宋体" w:hAnsi="宋体" w:eastAsia="宋体" w:cs="宋体"/>
          <w:color w:val="000000" w:themeColor="text1"/>
          <w:kern w:val="0"/>
          <w:szCs w:val="21"/>
          <w14:textFill>
            <w14:solidFill>
              <w14:schemeClr w14:val="tx1"/>
            </w14:solidFill>
          </w14:textFill>
        </w:rPr>
        <w:t>）</w:t>
      </w:r>
      <w:r>
        <w:rPr>
          <w:rFonts w:ascii="宋体" w:hAnsi="宋体" w:eastAsia="宋体" w:cs="宋体"/>
          <w:kern w:val="0"/>
          <w:szCs w:val="21"/>
        </w:rPr>
        <w:t>填写自己组的作品信息。</w:t>
      </w:r>
      <w:r>
        <w:rPr>
          <w:rFonts w:ascii="宋体" w:hAnsi="宋体" w:eastAsia="宋体" w:cs="宋体"/>
          <w:kern w:val="0"/>
          <w:szCs w:val="21"/>
        </w:rPr>
        <w:br w:type="textWrapping"/>
      </w:r>
      <w:r>
        <w:rPr>
          <w:rFonts w:ascii="宋体" w:hAnsi="宋体" w:eastAsia="宋体" w:cs="宋体"/>
          <w:kern w:val="0"/>
          <w:szCs w:val="21"/>
        </w:rPr>
        <w:t>3.申报模板下载见</w:t>
      </w:r>
      <w:r>
        <w:rPr>
          <w:rFonts w:hint="eastAsia" w:ascii="宋体" w:hAnsi="宋体" w:eastAsia="宋体" w:cs="宋体"/>
          <w:color w:val="FF0000"/>
          <w:kern w:val="0"/>
          <w:szCs w:val="21"/>
        </w:rPr>
        <w:t>（团附件1）</w:t>
      </w:r>
      <w:r>
        <w:rPr>
          <w:rFonts w:ascii="宋体" w:hAnsi="宋体" w:eastAsia="宋体" w:cs="宋体"/>
          <w:kern w:val="0"/>
          <w:szCs w:val="21"/>
        </w:rPr>
        <w:t>附件，作品具体格式要求见</w:t>
      </w:r>
      <w:r>
        <w:rPr>
          <w:rFonts w:hint="eastAsia" w:ascii="宋体" w:hAnsi="宋体" w:eastAsia="宋体" w:cs="宋体"/>
          <w:kern w:val="0"/>
          <w:szCs w:val="21"/>
        </w:rPr>
        <w:t>（</w:t>
      </w:r>
      <w:r>
        <w:rPr>
          <w:rFonts w:hint="eastAsia" w:ascii="宋体" w:hAnsi="宋体" w:eastAsia="宋体" w:cs="宋体"/>
          <w:color w:val="FF0000"/>
          <w:kern w:val="0"/>
          <w:szCs w:val="21"/>
        </w:rPr>
        <w:t>团附件2</w:t>
      </w:r>
      <w:r>
        <w:rPr>
          <w:rFonts w:hint="eastAsia" w:ascii="宋体" w:hAnsi="宋体" w:eastAsia="宋体" w:cs="宋体"/>
          <w:kern w:val="0"/>
          <w:szCs w:val="21"/>
        </w:rPr>
        <w:t>）</w:t>
      </w:r>
      <w:r>
        <w:rPr>
          <w:rFonts w:ascii="宋体" w:hAnsi="宋体" w:eastAsia="宋体" w:cs="宋体"/>
          <w:kern w:val="0"/>
          <w:szCs w:val="21"/>
        </w:rPr>
        <w:t>。 </w:t>
      </w:r>
      <w:r>
        <w:rPr>
          <w:rFonts w:ascii="宋体" w:hAnsi="宋体" w:eastAsia="宋体" w:cs="宋体"/>
          <w:kern w:val="0"/>
          <w:szCs w:val="21"/>
        </w:rPr>
        <w:br w:type="textWrapping"/>
      </w:r>
      <w:r>
        <w:rPr>
          <w:rFonts w:ascii="宋体" w:hAnsi="宋体" w:eastAsia="宋体" w:cs="宋体"/>
          <w:kern w:val="0"/>
          <w:szCs w:val="21"/>
        </w:rPr>
        <w:t>有疑问请联系</w:t>
      </w:r>
      <w:r>
        <w:rPr>
          <w:rFonts w:ascii="宋体" w:hAnsi="宋体" w:eastAsia="宋体" w:cs="宋体"/>
          <w:color w:val="FF0000"/>
          <w:kern w:val="0"/>
          <w:szCs w:val="21"/>
        </w:rPr>
        <w:t>贺同学：15967173763</w:t>
      </w:r>
    </w:p>
    <w:p>
      <w:pPr>
        <w:widowControl/>
        <w:spacing w:line="300" w:lineRule="auto"/>
        <w:ind w:firstLine="420" w:firstLineChars="200"/>
        <w:rPr>
          <w:rFonts w:ascii="宋体" w:hAnsi="宋体" w:eastAsia="宋体" w:cs="宋体"/>
          <w:kern w:val="0"/>
          <w:szCs w:val="21"/>
        </w:rPr>
      </w:pPr>
    </w:p>
    <w:p>
      <w:pPr>
        <w:widowControl/>
        <w:spacing w:line="300" w:lineRule="auto"/>
        <w:rPr>
          <w:rFonts w:asciiTheme="minorEastAsia" w:hAnsiTheme="minorEastAsia"/>
          <w:b/>
          <w:szCs w:val="21"/>
        </w:rPr>
      </w:pPr>
      <w:r>
        <w:rPr>
          <w:rFonts w:hint="eastAsia" w:asciiTheme="minorEastAsia" w:hAnsiTheme="minorEastAsia"/>
          <w:b/>
          <w:szCs w:val="21"/>
        </w:rPr>
        <w:t>4.关于举办“创业趴”Party的通知</w:t>
      </w:r>
    </w:p>
    <w:p>
      <w:pPr>
        <w:spacing w:line="300" w:lineRule="auto"/>
        <w:ind w:firstLine="420" w:firstLineChars="200"/>
        <w:rPr>
          <w:rFonts w:asciiTheme="minorEastAsia" w:hAnsiTheme="minorEastAsia"/>
          <w:szCs w:val="21"/>
        </w:rPr>
      </w:pPr>
      <w:r>
        <w:rPr>
          <w:rFonts w:hint="eastAsia" w:asciiTheme="minorEastAsia" w:hAnsiTheme="minorEastAsia"/>
          <w:szCs w:val="21"/>
        </w:rPr>
        <w:t>为了培养学生的创业能力，提高同学的创业思维方式，给想创业的大学生一些帮助。信息学院学生科技指导中心将在</w:t>
      </w:r>
      <w:r>
        <w:rPr>
          <w:rFonts w:hint="eastAsia" w:asciiTheme="minorEastAsia" w:hAnsiTheme="minorEastAsia"/>
          <w:color w:val="FF0000"/>
          <w:szCs w:val="21"/>
        </w:rPr>
        <w:t>12月3号14：00-16:00</w:t>
      </w:r>
      <w:r>
        <w:rPr>
          <w:rFonts w:hint="eastAsia" w:asciiTheme="minorEastAsia" w:hAnsiTheme="minorEastAsia"/>
          <w:szCs w:val="21"/>
        </w:rPr>
        <w:t>举办“创业趴”第一期，地点为</w:t>
      </w:r>
      <w:r>
        <w:rPr>
          <w:rFonts w:hint="eastAsia" w:asciiTheme="minorEastAsia" w:hAnsiTheme="minorEastAsia"/>
          <w:color w:val="FF0000"/>
          <w:szCs w:val="21"/>
        </w:rPr>
        <w:t>d108</w:t>
      </w:r>
      <w:r>
        <w:rPr>
          <w:rFonts w:hint="eastAsia" w:asciiTheme="minorEastAsia" w:hAnsiTheme="minorEastAsia"/>
          <w:szCs w:val="21"/>
        </w:rPr>
        <w:t>。</w:t>
      </w:r>
    </w:p>
    <w:p>
      <w:pPr>
        <w:spacing w:line="300" w:lineRule="auto"/>
        <w:ind w:firstLine="420" w:firstLineChars="200"/>
        <w:rPr>
          <w:rFonts w:asciiTheme="minorEastAsia" w:hAnsiTheme="minorEastAsia"/>
          <w:szCs w:val="21"/>
        </w:rPr>
      </w:pPr>
      <w:r>
        <w:rPr>
          <w:rFonts w:hint="eastAsia" w:asciiTheme="minorEastAsia" w:hAnsiTheme="minorEastAsia"/>
          <w:szCs w:val="21"/>
        </w:rPr>
        <w:t>此次创业趴活动，学科导有幸请来了我们学校的3位创业大神，他们分别是校园叮咚帮CEO信息学院商务1102的黄道峰学长和叮咚帮创始人来自信息学院原软件外包现创业班的许州鑫学长以及一位来自艺术学院的墙绘方面的设计大师杜茜学姐。</w:t>
      </w:r>
    </w:p>
    <w:p>
      <w:pPr>
        <w:spacing w:line="300" w:lineRule="auto"/>
        <w:ind w:firstLine="420" w:firstLineChars="200"/>
        <w:rPr>
          <w:rFonts w:asciiTheme="minorEastAsia" w:hAnsiTheme="minorEastAsia"/>
          <w:szCs w:val="21"/>
        </w:rPr>
      </w:pPr>
      <w:r>
        <w:rPr>
          <w:rFonts w:hint="eastAsia" w:asciiTheme="minorEastAsia" w:hAnsiTheme="minorEastAsia"/>
          <w:szCs w:val="21"/>
        </w:rPr>
        <w:t>活动对象为对创业感兴趣的和正在创业的大一大二的学生，希望各班班委（尤其是科技委员）在班级积极宣传，统计想参加“创业party”的学生名单（16级每个班的科技委员必须参加），此外每个班限定名额为3人，大一新生每个班要求至少有两人参加（包括科技委员），请各班科技委员统计各班到场人数及名单，并于</w:t>
      </w:r>
      <w:r>
        <w:rPr>
          <w:rFonts w:hint="eastAsia" w:asciiTheme="minorEastAsia" w:hAnsiTheme="minorEastAsia"/>
          <w:color w:val="FF0000"/>
          <w:szCs w:val="21"/>
        </w:rPr>
        <w:t>12月1号前上报至郭同学18968179830</w:t>
      </w:r>
    </w:p>
    <w:p>
      <w:pPr>
        <w:spacing w:line="300" w:lineRule="auto"/>
        <w:ind w:firstLine="420" w:firstLineChars="200"/>
        <w:rPr>
          <w:rFonts w:asciiTheme="minorEastAsia" w:hAnsiTheme="minorEastAsia"/>
          <w:szCs w:val="21"/>
        </w:rPr>
      </w:pPr>
    </w:p>
    <w:p>
      <w:pPr>
        <w:widowControl/>
        <w:spacing w:line="300" w:lineRule="auto"/>
        <w:rPr>
          <w:rFonts w:ascii="宋体" w:hAnsi="宋体" w:eastAsia="宋体" w:cs="宋体"/>
          <w:b/>
          <w:kern w:val="0"/>
          <w:szCs w:val="21"/>
        </w:rPr>
      </w:pPr>
      <w:r>
        <w:rPr>
          <w:rFonts w:hint="eastAsia" w:ascii="宋体" w:hAnsi="宋体" w:eastAsia="宋体" w:cs="宋体"/>
          <w:b/>
          <w:kern w:val="0"/>
          <w:szCs w:val="21"/>
        </w:rPr>
        <w:t>5.关于</w:t>
      </w:r>
      <w:r>
        <w:rPr>
          <w:rFonts w:ascii="宋体" w:hAnsi="宋体" w:eastAsia="宋体" w:cs="宋体"/>
          <w:b/>
          <w:kern w:val="0"/>
          <w:szCs w:val="21"/>
        </w:rPr>
        <w:t>2017年国家级创新创业训练项目</w:t>
      </w:r>
      <w:r>
        <w:rPr>
          <w:rFonts w:hint="eastAsia" w:ascii="宋体" w:hAnsi="宋体" w:eastAsia="宋体" w:cs="宋体"/>
          <w:b/>
          <w:kern w:val="0"/>
          <w:szCs w:val="21"/>
        </w:rPr>
        <w:t>的通知</w:t>
      </w:r>
    </w:p>
    <w:p>
      <w:pPr>
        <w:widowControl/>
        <w:spacing w:line="300" w:lineRule="auto"/>
        <w:ind w:firstLine="420" w:firstLineChars="200"/>
        <w:rPr>
          <w:rFonts w:ascii="宋体" w:hAnsi="宋体" w:eastAsia="宋体" w:cs="宋体"/>
          <w:kern w:val="0"/>
          <w:szCs w:val="21"/>
        </w:rPr>
      </w:pPr>
      <w:r>
        <w:rPr>
          <w:rFonts w:ascii="宋体" w:hAnsi="宋体" w:eastAsia="宋体" w:cs="宋体"/>
          <w:kern w:val="0"/>
          <w:szCs w:val="21"/>
        </w:rPr>
        <w:t>2017年国家级创新创业训练项目已经开始</w:t>
      </w:r>
      <w:r>
        <w:rPr>
          <w:rFonts w:ascii="宋体" w:hAnsi="宋体" w:eastAsia="宋体" w:cs="宋体"/>
          <w:kern w:val="0"/>
          <w:szCs w:val="21"/>
        </w:rPr>
        <w:br w:type="textWrapping"/>
      </w:r>
      <w:r>
        <w:rPr>
          <w:rFonts w:hint="eastAsia" w:ascii="宋体" w:hAnsi="宋体" w:eastAsia="宋体" w:cs="宋体"/>
          <w:kern w:val="0"/>
          <w:szCs w:val="21"/>
        </w:rPr>
        <w:t>（1）</w:t>
      </w:r>
      <w:r>
        <w:rPr>
          <w:rFonts w:ascii="宋体" w:hAnsi="宋体" w:eastAsia="宋体" w:cs="宋体"/>
          <w:kern w:val="0"/>
          <w:szCs w:val="21"/>
        </w:rPr>
        <w:t>本次国家级项目申请人主要面向我校</w:t>
      </w:r>
      <w:r>
        <w:rPr>
          <w:rFonts w:ascii="宋体" w:hAnsi="宋体" w:eastAsia="宋体" w:cs="宋体"/>
          <w:color w:val="FF0000"/>
          <w:kern w:val="0"/>
          <w:szCs w:val="21"/>
        </w:rPr>
        <w:t>2015、2016级</w:t>
      </w:r>
      <w:r>
        <w:rPr>
          <w:rFonts w:ascii="宋体" w:hAnsi="宋体" w:eastAsia="宋体" w:cs="宋体"/>
          <w:kern w:val="0"/>
          <w:szCs w:val="21"/>
        </w:rPr>
        <w:t>全日制在校本科大学生，于</w:t>
      </w:r>
      <w:r>
        <w:rPr>
          <w:rFonts w:ascii="宋体" w:hAnsi="宋体" w:eastAsia="宋体" w:cs="宋体"/>
          <w:color w:val="FF0000"/>
          <w:kern w:val="0"/>
          <w:szCs w:val="21"/>
        </w:rPr>
        <w:t>2017年4月1日前</w:t>
      </w:r>
      <w:r>
        <w:rPr>
          <w:rFonts w:ascii="宋体" w:hAnsi="宋体" w:eastAsia="宋体" w:cs="宋体"/>
          <w:kern w:val="0"/>
          <w:szCs w:val="21"/>
        </w:rPr>
        <w:t>完成网上报名和指导老师意见，项目负责人报名后就及时通知指导老师填写意见，并确定是否通过。</w:t>
      </w:r>
      <w:r>
        <w:rPr>
          <w:rFonts w:ascii="宋体" w:hAnsi="宋体" w:eastAsia="宋体" w:cs="宋体"/>
          <w:kern w:val="0"/>
          <w:szCs w:val="21"/>
        </w:rPr>
        <w:br w:type="textWrapping"/>
      </w:r>
      <w:r>
        <w:rPr>
          <w:rFonts w:hint="eastAsia" w:ascii="宋体" w:hAnsi="宋体" w:eastAsia="宋体" w:cs="宋体"/>
          <w:kern w:val="0"/>
          <w:szCs w:val="21"/>
        </w:rPr>
        <w:t>（2）</w:t>
      </w:r>
      <w:r>
        <w:rPr>
          <w:rFonts w:ascii="宋体" w:hAnsi="宋体" w:eastAsia="宋体" w:cs="宋体"/>
          <w:kern w:val="0"/>
          <w:szCs w:val="21"/>
        </w:rPr>
        <w:t>具体操作流程：登录浙江工商大学“竞赛＆创新活动网”（登录途径：浙江工商大学“教务网”→左边快速通道→“竞赛＆创新活动网”）填写用户名及密码→创新入口→学生登录选择国家级项目报名→按要求填写报名信息（报名条件中要注明来源那一年的校级创新项目，当时的项目编号是多少等信息）→上传项目申报书并通知导师→导师登录选择国家级项目填写意见并给出结论</w:t>
      </w:r>
      <w:r>
        <w:rPr>
          <w:rFonts w:ascii="宋体" w:hAnsi="宋体" w:eastAsia="宋体" w:cs="宋体"/>
          <w:kern w:val="0"/>
          <w:szCs w:val="21"/>
        </w:rPr>
        <w:br w:type="textWrapping"/>
      </w:r>
      <w:r>
        <w:rPr>
          <w:rFonts w:ascii="宋体" w:hAnsi="宋体" w:eastAsia="宋体" w:cs="宋体"/>
          <w:kern w:val="0"/>
          <w:szCs w:val="21"/>
        </w:rPr>
        <w:t>申报模板及材料要求详见</w:t>
      </w:r>
      <w:r>
        <w:rPr>
          <w:rFonts w:hint="eastAsia" w:ascii="宋体" w:hAnsi="宋体" w:eastAsia="宋体" w:cs="宋体"/>
          <w:kern w:val="0"/>
          <w:szCs w:val="21"/>
        </w:rPr>
        <w:t>（</w:t>
      </w:r>
      <w:r>
        <w:rPr>
          <w:rFonts w:hint="eastAsia" w:ascii="宋体" w:hAnsi="宋体" w:eastAsia="宋体" w:cs="宋体"/>
          <w:color w:val="FF0000"/>
          <w:kern w:val="0"/>
          <w:szCs w:val="21"/>
        </w:rPr>
        <w:t>团附件3</w:t>
      </w:r>
      <w:r>
        <w:rPr>
          <w:rFonts w:hint="eastAsia" w:ascii="宋体" w:hAnsi="宋体" w:eastAsia="宋体" w:cs="宋体"/>
          <w:kern w:val="0"/>
          <w:szCs w:val="21"/>
        </w:rPr>
        <w:t>）及</w:t>
      </w:r>
      <w:r>
        <w:rPr>
          <w:rFonts w:ascii="宋体" w:hAnsi="宋体" w:eastAsia="宋体" w:cs="宋体"/>
          <w:kern w:val="0"/>
          <w:szCs w:val="21"/>
        </w:rPr>
        <w:t>教务网通知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ascii="宋体" w:hAnsi="宋体" w:eastAsia="宋体" w:cs="宋体"/>
          <w:kern w:val="0"/>
          <w:szCs w:val="21"/>
        </w:rPr>
      </w:pPr>
      <w:r>
        <w:rPr>
          <w:rFonts w:ascii="宋体" w:hAnsi="宋体" w:eastAsia="宋体" w:cs="宋体"/>
          <w:kern w:val="0"/>
          <w:szCs w:val="21"/>
        </w:rPr>
        <w:t> </w:t>
      </w:r>
      <w:r>
        <w:rPr>
          <w:rFonts w:ascii="宋体" w:hAnsi="宋体" w:eastAsia="宋体" w:cs="宋体"/>
          <w:kern w:val="0"/>
          <w:szCs w:val="21"/>
        </w:rPr>
        <w:drawing>
          <wp:inline distT="0" distB="0" distL="0" distR="0">
            <wp:extent cx="187960" cy="143510"/>
            <wp:effectExtent l="0" t="0" r="2540" b="8890"/>
            <wp:docPr id="1" name="图片 1" descr="C:\Users\Sisyphus\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isyphus\AppData\Local\Temp\%W@GJ$ACOF(TYDYECOKVDY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7960" cy="143510"/>
                    </a:xfrm>
                    <a:prstGeom prst="rect">
                      <a:avLst/>
                    </a:prstGeom>
                    <a:noFill/>
                    <a:ln>
                      <a:noFill/>
                    </a:ln>
                  </pic:spPr>
                </pic:pic>
              </a:graphicData>
            </a:graphic>
          </wp:inline>
        </w:drawing>
      </w:r>
      <w:r>
        <w:rPr>
          <w:rFonts w:ascii="宋体" w:hAnsi="宋体" w:eastAsia="宋体" w:cs="宋体"/>
          <w:color w:val="0070C0"/>
          <w:kern w:val="0"/>
          <w:szCs w:val="21"/>
        </w:rPr>
        <w:t>http://10.11.107.3/Articleshow.asp?bookid=1003417</w:t>
      </w:r>
      <w:r>
        <w:rPr>
          <w:rFonts w:ascii="宋体" w:hAnsi="宋体" w:eastAsia="宋体" w:cs="宋体"/>
          <w:kern w:val="0"/>
          <w:szCs w:val="21"/>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ascii="宋体" w:hAnsi="宋体" w:eastAsia="宋体" w:cs="宋体"/>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ascii="宋体" w:hAnsi="宋体" w:eastAsia="宋体" w:cs="宋体"/>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ascii="宋体" w:hAnsi="宋体" w:eastAsia="宋体" w:cs="宋体"/>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ascii="宋体" w:hAnsi="宋体" w:eastAsia="宋体" w:cs="宋体"/>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ascii="宋体" w:hAnsi="宋体" w:eastAsia="宋体" w:cs="宋体"/>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ascii="宋体" w:hAnsi="宋体" w:eastAsia="宋体" w:cs="宋体"/>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ascii="宋体" w:hAnsi="宋体" w:eastAsia="宋体" w:cs="宋体"/>
          <w:kern w:val="0"/>
          <w:szCs w:val="21"/>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近十年高校党建工作研究趋势和路径探析</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习近平总书记在庆祝中国共产党成立95周年大会上的讲话中指出：“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十年来，我国高等教育从精英化教育向大众化教育迈进，高校党建工作应当顺应</w:t>
      </w:r>
      <w:r>
        <w:rPr>
          <w:rFonts w:ascii="宋体" w:hAnsi="宋体" w:eastAsia="宋体" w:cs="宋体"/>
          <w:kern w:val="0"/>
          <w:sz w:val="24"/>
          <w:szCs w:val="24"/>
          <w:lang w:val="en-US" w:eastAsia="zh-CN" w:bidi="ar"/>
        </w:rPr>
        <w:t>新的时代特点和实践要求</w:t>
      </w:r>
      <w:r>
        <w:rPr>
          <w:rFonts w:hint="eastAsia" w:ascii="宋体" w:hAnsi="宋体" w:eastAsia="宋体" w:cs="宋体"/>
          <w:kern w:val="0"/>
          <w:sz w:val="24"/>
          <w:szCs w:val="24"/>
          <w:lang w:val="en-US" w:eastAsia="zh-CN" w:bidi="ar"/>
        </w:rPr>
        <w:t>，肩负起</w:t>
      </w:r>
      <w:r>
        <w:rPr>
          <w:rFonts w:ascii="宋体" w:hAnsi="宋体" w:eastAsia="宋体" w:cs="宋体"/>
          <w:kern w:val="0"/>
          <w:sz w:val="24"/>
          <w:szCs w:val="24"/>
          <w:lang w:val="en-US" w:eastAsia="zh-CN" w:bidi="ar"/>
        </w:rPr>
        <w:t>“立德树人”的神圣使命</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根据中国知网的搜索数据显示，以“高校党建”为关键词搜索出2006年——2016年的文献135710篇，其中</w:t>
      </w:r>
      <w:r>
        <w:rPr>
          <w:rFonts w:hint="eastAsia" w:ascii="宋体" w:hAnsi="宋体" w:eastAsia="宋体" w:cs="宋体"/>
          <w:kern w:val="0"/>
          <w:sz w:val="24"/>
          <w:szCs w:val="24"/>
          <w:lang w:val="en-US" w:eastAsia="zh-CN" w:bidi="ar"/>
        </w:rPr>
        <w:t>2006年的</w:t>
      </w:r>
      <w:r>
        <w:rPr>
          <w:rFonts w:hint="eastAsia" w:ascii="宋体" w:hAnsi="宋体" w:eastAsia="宋体" w:cs="宋体"/>
          <w:kern w:val="0"/>
          <w:sz w:val="24"/>
          <w:szCs w:val="24"/>
          <w:lang w:val="en-US" w:eastAsia="zh-CN" w:bidi="ar"/>
        </w:rPr>
        <w:t>文献4734篇，2016年的文献10998篇，增长了132.3%。</w:t>
      </w:r>
      <w:r>
        <w:rPr>
          <w:rFonts w:hint="eastAsia" w:ascii="宋体" w:hAnsi="宋体" w:eastAsia="宋体" w:cs="宋体"/>
          <w:kern w:val="0"/>
          <w:sz w:val="24"/>
          <w:szCs w:val="24"/>
          <w:lang w:val="en-US" w:eastAsia="zh-CN" w:bidi="ar"/>
        </w:rPr>
        <w:t>为</w:t>
      </w:r>
      <w:r>
        <w:rPr>
          <w:rFonts w:hint="eastAsia" w:ascii="宋体" w:hAnsi="宋体" w:eastAsia="宋体" w:cs="宋体"/>
          <w:kern w:val="0"/>
          <w:sz w:val="24"/>
          <w:szCs w:val="24"/>
          <w:lang w:val="en-US" w:eastAsia="zh-CN" w:bidi="ar"/>
        </w:rPr>
        <w:t>笔者</w:t>
      </w:r>
      <w:r>
        <w:rPr>
          <w:rFonts w:ascii="宋体" w:hAnsi="宋体" w:eastAsia="宋体" w:cs="宋体"/>
          <w:kern w:val="0"/>
          <w:sz w:val="24"/>
          <w:szCs w:val="24"/>
          <w:lang w:val="en-US" w:eastAsia="zh-CN" w:bidi="ar"/>
        </w:rPr>
        <w:t>对这些文献进行合理的统计和科学的总结</w:t>
      </w:r>
      <w:r>
        <w:rPr>
          <w:rFonts w:hint="eastAsia" w:ascii="宋体" w:hAnsi="宋体" w:eastAsia="宋体" w:cs="宋体"/>
          <w:kern w:val="0"/>
          <w:sz w:val="24"/>
          <w:szCs w:val="24"/>
          <w:lang w:val="en-US" w:eastAsia="zh-CN" w:bidi="ar"/>
        </w:rPr>
        <w:t>，通过分析</w:t>
      </w:r>
      <w:r>
        <w:rPr>
          <w:rFonts w:ascii="宋体" w:hAnsi="宋体" w:eastAsia="宋体" w:cs="宋体"/>
          <w:kern w:val="0"/>
          <w:sz w:val="24"/>
          <w:szCs w:val="24"/>
          <w:lang w:val="en-US" w:eastAsia="zh-CN" w:bidi="ar"/>
        </w:rPr>
        <w:t>高校党建工作的研究现状、研究热点及研究的不足之处，</w:t>
      </w:r>
      <w:r>
        <w:rPr>
          <w:rFonts w:hint="eastAsia" w:ascii="宋体" w:hAnsi="宋体" w:eastAsia="宋体" w:cs="宋体"/>
          <w:kern w:val="0"/>
          <w:sz w:val="24"/>
          <w:szCs w:val="24"/>
          <w:lang w:val="en-US" w:eastAsia="zh-CN" w:bidi="ar"/>
        </w:rPr>
        <w:t>总结党建工作经验，探索党建工作模式，为进一步加强高校党建工作、推进高校党建理论研究打下坚实的数据基础和理论依据。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new">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moder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B9057"/>
    <w:multiLevelType w:val="singleLevel"/>
    <w:tmpl w:val="583B905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41086"/>
    <w:rsid w:val="04947973"/>
    <w:rsid w:val="0CF24079"/>
    <w:rsid w:val="10345BC7"/>
    <w:rsid w:val="10AB7ACF"/>
    <w:rsid w:val="15EE0B63"/>
    <w:rsid w:val="1FEE6192"/>
    <w:rsid w:val="270C6F0B"/>
    <w:rsid w:val="2E1C659C"/>
    <w:rsid w:val="31324BB7"/>
    <w:rsid w:val="36141086"/>
    <w:rsid w:val="3A8C550A"/>
    <w:rsid w:val="3FAE1971"/>
    <w:rsid w:val="472671E3"/>
    <w:rsid w:val="4F825B3E"/>
    <w:rsid w:val="591D438E"/>
    <w:rsid w:val="5A930F92"/>
    <w:rsid w:val="65B76F48"/>
    <w:rsid w:val="6B8607AF"/>
    <w:rsid w:val="6F973836"/>
    <w:rsid w:val="711D1CF7"/>
    <w:rsid w:val="72832E56"/>
    <w:rsid w:val="74FC77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2016-11-24T07:38:00Z</dcterms:created>
  <dc:creator>liqiong</dc:creator>
  <cp:lastModifiedBy>pc</cp:lastModifiedBy>
  <dcterms:modified xsi:type="dcterms:W3CDTF">2016-11-30T08:32:18Z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