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第六周通知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今年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上半年研究生助学金的发放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时间为3/4/5/6月的每月中旬。鉴于3月已过，学校计划在4月补发3月的助学金。硕士生国家助学金总额共计3000元，按4个月发，每月750元，其中4月发放1500元（包括3月的750元）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。请各研究生班长告知班级同学。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关于“彩虹杯”职业生涯规划比赛的通知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，请同学们参见附件1，有兴趣的同学请于4月20日前提交竞赛初稿至辅导员老师处。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团员推优工作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（即推荐优秀的团员青年成为入党积极分子的候选对象）：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mailto:每班3人（包括新生班级）。请各班团支书于4月7日（本周四）晚上9点之前将推优汇总表的电子稿发至邮箱1393316315@qq.com，并将《浙江工商大学入党择优推荐登记表》的纸质稿以班级为单位交至各辅导员处，上交之前团支书请签好意见和名字、日期。汇总表和登记表见附件1。"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每班3人（包括新生班级）。请各班团支书于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4月7日（本周四）晚上9点之前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将推优汇总表的电子稿发至邮箱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1393316315@qq.com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，并将《浙江工商大学入党择优推荐登记表》的纸质稿以班级为单位交至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辅导员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处，上交之前团支书请签好意见和名字、日期。汇总表和登记表见附件2。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“浙江工商大学第七届‘卡尔·马克思杯’思想政治理论知识竞赛”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活动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知：为了激发大学生的政治理论学习热情，把握时代脉搏，了解当今世界，增强中国特色社会主义的理论自信、制度自信和道路自信，校党委宣传部、组织部、学工部、研工部、团委和马克思主义学院联合举办、校中国特色社会主义理论读书会承办“浙江工商大学第七届‘卡尔·马克思杯’思想政治理论知识竞赛”活动。该活动初赛要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大二年级的全体党员、预备党员和入党积极分子必须参加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，其他学生自愿参加。请各班团支书做好本班必须参加人员及自愿参加人员的统计工作，并于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4月7日（本周四）晚上9点前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发至邮箱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1393316315@qq.com。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统计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表见附件3。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关于举办2015年度“助学 筑梦 铸人”主题征文活动的通知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 征文设一等奖1名，颁发荣誉证书及价值500元奖品；二等奖3名，颁发荣誉证书及价值300元奖品；三等奖5名，颁发荣誉证书及价值100元奖品；优秀奖10名，颁发荣誉证书及价值50元奖品。鼓励同学们积极参与，具体通知见学生处网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"C:\\Users\\liqiong\\AppData\\Roaming\\Tencent\\QQ\\Temp\\%W@GJ$ACOF(TYDYECOKVDYB.png" \* MERGEFORMATINET </w:instrTex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http://xsc.zjgsu.edu.cn/page.html?$$$originPortlet=flowtablastesttopic:xg:tzgg.view&amp;topictype=swtz&amp;xg-mainCenter-viewtopic-topicid=Tef66Pe0aof0o&amp;menuid=M111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申请考研奖学金和汪贤进奖学金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条件见附件4）&lt;两个奖学金可以同时申请&gt;的同学于本周五下午4:00前登陆学生管理系统（学校首页—网站导航—学生处---学生管理系统）完成申请。申请汪贤进奖学金的同学于下周一（4月11日下午4:00）前上交证明材料到信息楼335黄涛老师办公室（录取研究生可以上交学校的录取公示截图，注意截图完整，并附上网址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一年一度的征兵工作开始啦。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今年除了继续和往年一样有学费减免、考研加分、几万元的一次性经费补助金的优惠外，还有无条件回校转专业等优抚政策。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请班长务必通知到班级中的每位男童鞋，有兴趣的同学可以参见附件5政策优惠说明，积极报名。通过杭州市也就是学校应征入伍而不是通过家乡地方上应征入伍的，还可以再多领取2万块的杭州市入伍奖励。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本周请负责寝室卫生检查的党员同学继续上报检查数据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。辛苦大家。请班长通知到班级党员同学。</w:t>
      </w:r>
    </w:p>
    <w:p>
      <w:pPr>
        <w:spacing w:after="0" w:line="30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团学：</w:t>
      </w:r>
      <w:bookmarkStart w:id="0" w:name="_GoBack"/>
      <w:bookmarkEnd w:id="0"/>
    </w:p>
    <w:p>
      <w:pPr>
        <w:numPr>
          <w:ilvl w:val="0"/>
          <w:numId w:val="2"/>
        </w:numPr>
        <w:spacing w:after="0" w:line="30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关于招收浙江工商大学“青峰”人才学院第二期学员的通知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浙江工商大学“青峰”人才学院，是培育和践行社会主义核心价值观，深入贯彻落实团中央、团省委开展“青年马克思主义者培养工程”的重要指示精神而成立的高层次学生骨干培养的平台，也是实施学生骨干培养计划的重要内容。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人才学院旨在通过科学化、专业化、社会化的教学方式，具体采取理论学习、导师带教、课题研究、实践锻炼、素质拓展等形式来提高学员的思想政治素质、政策理论水平、创新能力、实践能力和组织协调能力，为我校团学工作的长远发展储备人才，培养商大青年领袖。今年4月，学校将进行第</w:t>
      </w:r>
      <w:r>
        <w:rPr>
          <w:rFonts w:hint="eastAsia" w:ascii="宋体" w:hAnsi="宋体" w:eastAsia="宋体"/>
          <w:sz w:val="21"/>
          <w:szCs w:val="21"/>
        </w:rPr>
        <w:t>二</w:t>
      </w:r>
      <w:r>
        <w:rPr>
          <w:rFonts w:ascii="宋体" w:hAnsi="宋体" w:eastAsia="宋体"/>
          <w:sz w:val="21"/>
          <w:szCs w:val="21"/>
        </w:rPr>
        <w:t>期学员的招新工作。现将有关事项通知如下：</w:t>
      </w:r>
    </w:p>
    <w:p>
      <w:pPr>
        <w:spacing w:after="0" w:line="300" w:lineRule="auto"/>
        <w:ind w:firstLine="422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招生对象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ascii="宋体" w:hAnsi="宋体" w:eastAsia="宋体"/>
          <w:sz w:val="21"/>
          <w:szCs w:val="21"/>
        </w:rPr>
        <w:t>201</w:t>
      </w:r>
      <w:r>
        <w:rPr>
          <w:rFonts w:hint="eastAsia" w:ascii="宋体" w:hAnsi="宋体" w:eastAsia="宋体"/>
          <w:sz w:val="21"/>
          <w:szCs w:val="21"/>
        </w:rPr>
        <w:t>4</w:t>
      </w:r>
      <w:r>
        <w:rPr>
          <w:rFonts w:ascii="宋体" w:hAnsi="宋体" w:eastAsia="宋体"/>
          <w:sz w:val="21"/>
          <w:szCs w:val="21"/>
        </w:rPr>
        <w:t>级全日制在校本科生、201</w:t>
      </w:r>
      <w:r>
        <w:rPr>
          <w:rFonts w:hint="eastAsia" w:ascii="宋体" w:hAnsi="宋体" w:eastAsia="宋体"/>
          <w:sz w:val="21"/>
          <w:szCs w:val="21"/>
        </w:rPr>
        <w:t>5</w:t>
      </w:r>
      <w:r>
        <w:rPr>
          <w:rFonts w:ascii="宋体" w:hAnsi="宋体" w:eastAsia="宋体"/>
          <w:sz w:val="21"/>
          <w:szCs w:val="21"/>
        </w:rPr>
        <w:t>级全日制研究生。</w:t>
      </w:r>
      <w:r>
        <w:rPr>
          <w:rFonts w:hint="eastAsia" w:ascii="宋体" w:hAnsi="宋体" w:eastAsia="宋体"/>
          <w:sz w:val="21"/>
          <w:szCs w:val="21"/>
        </w:rPr>
        <w:t>对于特别优秀的其它年级学生可适当放宽年级限制。</w:t>
      </w:r>
    </w:p>
    <w:p>
      <w:pPr>
        <w:spacing w:after="0" w:line="300" w:lineRule="auto"/>
        <w:ind w:firstLine="422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报名方式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ascii="宋体" w:hAnsi="宋体" w:eastAsia="宋体"/>
          <w:sz w:val="21"/>
          <w:szCs w:val="21"/>
        </w:rPr>
        <w:t>填写报名表</w:t>
      </w:r>
      <w:r>
        <w:rPr>
          <w:rFonts w:hint="eastAsia" w:ascii="宋体" w:hAnsi="宋体" w:eastAsia="宋体"/>
          <w:sz w:val="21"/>
          <w:szCs w:val="21"/>
        </w:rPr>
        <w:t>（见团附件1）</w:t>
      </w:r>
      <w:r>
        <w:rPr>
          <w:rFonts w:ascii="宋体" w:hAnsi="宋体" w:eastAsia="宋体"/>
          <w:sz w:val="21"/>
          <w:szCs w:val="21"/>
        </w:rPr>
        <w:t>于</w:t>
      </w:r>
      <w:r>
        <w:rPr>
          <w:rFonts w:ascii="宋体" w:hAnsi="宋体" w:eastAsia="宋体"/>
          <w:color w:val="FF0000"/>
          <w:sz w:val="21"/>
          <w:szCs w:val="21"/>
        </w:rPr>
        <w:t>4月</w:t>
      </w:r>
      <w:r>
        <w:rPr>
          <w:rFonts w:hint="eastAsia" w:ascii="宋体" w:hAnsi="宋体" w:eastAsia="宋体"/>
          <w:color w:val="FF0000"/>
          <w:sz w:val="21"/>
          <w:szCs w:val="21"/>
        </w:rPr>
        <w:t>7</w:t>
      </w:r>
      <w:r>
        <w:rPr>
          <w:rFonts w:ascii="宋体" w:hAnsi="宋体" w:eastAsia="宋体"/>
          <w:color w:val="FF0000"/>
          <w:sz w:val="21"/>
          <w:szCs w:val="21"/>
        </w:rPr>
        <w:t>日</w:t>
      </w:r>
      <w:r>
        <w:rPr>
          <w:rFonts w:hint="eastAsia" w:ascii="宋体" w:hAnsi="宋体" w:eastAsia="宋体"/>
          <w:color w:val="FF0000"/>
          <w:sz w:val="21"/>
          <w:szCs w:val="21"/>
        </w:rPr>
        <w:t>16:00</w:t>
      </w:r>
      <w:r>
        <w:rPr>
          <w:rFonts w:ascii="宋体" w:hAnsi="宋体" w:eastAsia="宋体"/>
          <w:color w:val="FF0000"/>
          <w:sz w:val="21"/>
          <w:szCs w:val="21"/>
        </w:rPr>
        <w:t>前将电子报名表发送</w:t>
      </w:r>
      <w:r>
        <w:rPr>
          <w:rFonts w:hint="eastAsia" w:ascii="宋体" w:hAnsi="宋体" w:eastAsia="宋体"/>
          <w:color w:val="1F497D"/>
          <w:sz w:val="21"/>
          <w:szCs w:val="21"/>
        </w:rPr>
        <w:t>xxxytw</w:t>
      </w:r>
      <w:r>
        <w:rPr>
          <w:rFonts w:ascii="宋体" w:hAnsi="宋体" w:eastAsia="宋体"/>
          <w:color w:val="1F497D"/>
          <w:sz w:val="21"/>
          <w:szCs w:val="21"/>
        </w:rPr>
        <w:t>@qq.com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ascii="宋体" w:hAnsi="宋体" w:eastAsia="宋体"/>
          <w:sz w:val="21"/>
          <w:szCs w:val="21"/>
        </w:rPr>
        <w:t>于</w:t>
      </w:r>
      <w:r>
        <w:rPr>
          <w:rFonts w:hint="eastAsia" w:ascii="宋体" w:hAnsi="宋体" w:eastAsia="宋体"/>
          <w:color w:val="FF0000"/>
          <w:sz w:val="21"/>
          <w:szCs w:val="21"/>
        </w:rPr>
        <w:t>4月8日8:00—11:00期间将纸质报名表上交信息楼331</w:t>
      </w:r>
      <w:r>
        <w:rPr>
          <w:rFonts w:ascii="宋体" w:hAnsi="宋体" w:eastAsia="宋体"/>
          <w:color w:val="FF0000"/>
          <w:sz w:val="21"/>
          <w:szCs w:val="21"/>
        </w:rPr>
        <w:t>。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详细信息见团附件1。</w:t>
      </w:r>
    </w:p>
    <w:p>
      <w:pPr>
        <w:spacing w:after="0" w:line="300" w:lineRule="auto"/>
        <w:rPr>
          <w:rFonts w:ascii="宋体" w:hAnsi="宋体" w:eastAsia="宋体"/>
          <w:b/>
          <w:sz w:val="21"/>
          <w:szCs w:val="21"/>
        </w:rPr>
      </w:pPr>
    </w:p>
    <w:p>
      <w:pPr>
        <w:numPr>
          <w:ilvl w:val="0"/>
          <w:numId w:val="2"/>
        </w:numPr>
        <w:spacing w:after="0" w:line="30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关于评选2015年度校“五四红旗团支部”、“先进团支部”、“优秀团员”和“优秀团干部”的通知</w:t>
      </w:r>
    </w:p>
    <w:p>
      <w:pPr>
        <w:spacing w:after="0" w:line="300" w:lineRule="auto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2015年，我校各级团组织在校党委和上级团组织的领导下，紧紧围绕学校中心工作，深入实践科学发展观，以“与祖国共奋进•与商大同发展”系列主题教育活动为契机，以实施大学生素质拓展计划为主线，以激发基层团组织活力为基础,以服务学生就业创业为重点,强化活动、建设、服务三位一体机制，较好地完成了各项工作任务。为表彰先进、树立典型，进一步加强团的自身建设，充分发挥共青团在学校建设发展中的作用，经研究，校团委决定在全校范围内评选和表彰一批</w:t>
      </w:r>
      <w:r>
        <w:rPr>
          <w:rFonts w:hint="eastAsia" w:ascii="宋体" w:hAnsi="宋体" w:eastAsia="宋体"/>
          <w:color w:val="FF0000"/>
          <w:sz w:val="21"/>
          <w:szCs w:val="21"/>
        </w:rPr>
        <w:t>“五四红旗团支部”、“先进团支部”、“优秀团员”和“优秀团干部”</w:t>
      </w:r>
      <w:r>
        <w:rPr>
          <w:rFonts w:hint="eastAsia" w:ascii="宋体" w:hAnsi="宋体" w:eastAsia="宋体"/>
          <w:sz w:val="21"/>
          <w:szCs w:val="21"/>
        </w:rPr>
        <w:t>。评选条件请详见</w:t>
      </w:r>
      <w:r>
        <w:rPr>
          <w:rFonts w:hint="eastAsia" w:ascii="宋体" w:hAnsi="宋体" w:eastAsia="宋体"/>
          <w:color w:val="FF0000"/>
          <w:sz w:val="21"/>
          <w:szCs w:val="21"/>
        </w:rPr>
        <w:t>团附件2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spacing w:after="0" w:line="300" w:lineRule="auto"/>
        <w:ind w:left="36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上交材料：</w:t>
      </w:r>
      <w:r>
        <w:rPr>
          <w:rFonts w:hint="eastAsia" w:ascii="宋体" w:hAnsi="宋体" w:eastAsia="宋体"/>
          <w:sz w:val="21"/>
          <w:szCs w:val="21"/>
        </w:rPr>
        <w:t>“五四红旗团支部”、“先进团支部”应上交申报表格一式一份</w:t>
      </w:r>
    </w:p>
    <w:p>
      <w:pPr>
        <w:spacing w:after="0" w:line="300" w:lineRule="auto"/>
        <w:ind w:left="36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           </w:t>
      </w:r>
      <w:r>
        <w:rPr>
          <w:rFonts w:hint="eastAsia" w:ascii="宋体" w:hAnsi="宋体" w:eastAsia="宋体"/>
          <w:sz w:val="21"/>
          <w:szCs w:val="21"/>
        </w:rPr>
        <w:t>“优秀团员”与“优秀团干部”应上交申报表格一式一份</w:t>
      </w:r>
    </w:p>
    <w:p>
      <w:pPr>
        <w:spacing w:after="0" w:line="300" w:lineRule="auto"/>
        <w:ind w:left="36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申报对象：非毕业班</w:t>
      </w:r>
    </w:p>
    <w:p>
      <w:pPr>
        <w:spacing w:after="0" w:line="300" w:lineRule="auto"/>
        <w:ind w:left="36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申报名额：优秀团员申报限</w:t>
      </w:r>
      <w:r>
        <w:rPr>
          <w:rFonts w:hint="eastAsia" w:ascii="宋体" w:hAnsi="宋体" w:eastAsia="宋体"/>
          <w:color w:val="FF0000"/>
          <w:sz w:val="21"/>
          <w:szCs w:val="21"/>
        </w:rPr>
        <w:t>2个/班</w:t>
      </w:r>
      <w:r>
        <w:rPr>
          <w:rFonts w:hint="eastAsia" w:ascii="宋体" w:hAnsi="宋体" w:eastAsia="宋体"/>
          <w:sz w:val="21"/>
          <w:szCs w:val="21"/>
        </w:rPr>
        <w:t>(学院申报阶段)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填写申报表（</w:t>
      </w:r>
      <w:r>
        <w:rPr>
          <w:rFonts w:hint="eastAsia" w:ascii="宋体" w:hAnsi="宋体" w:eastAsia="宋体"/>
          <w:color w:val="FF0000"/>
          <w:sz w:val="21"/>
          <w:szCs w:val="21"/>
        </w:rPr>
        <w:t>见团附件2</w:t>
      </w:r>
      <w:r>
        <w:rPr>
          <w:rFonts w:hint="eastAsia" w:ascii="宋体" w:hAnsi="宋体" w:eastAsia="宋体"/>
          <w:sz w:val="21"/>
          <w:szCs w:val="21"/>
        </w:rPr>
        <w:t>）于</w:t>
      </w:r>
      <w:r>
        <w:rPr>
          <w:rFonts w:hint="eastAsia" w:ascii="宋体" w:hAnsi="宋体" w:eastAsia="宋体"/>
          <w:color w:val="FF0000"/>
          <w:sz w:val="21"/>
          <w:szCs w:val="21"/>
        </w:rPr>
        <w:t>4月11日16：00前将电子申报表发送</w:t>
      </w:r>
      <w:r>
        <w:rPr>
          <w:rFonts w:hint="eastAsia" w:ascii="宋体" w:hAnsi="宋体" w:eastAsia="宋体"/>
          <w:color w:val="1F497D"/>
          <w:sz w:val="21"/>
          <w:szCs w:val="21"/>
        </w:rPr>
        <w:t>xxxytw</w:t>
      </w:r>
      <w:r>
        <w:rPr>
          <w:rFonts w:ascii="宋体" w:hAnsi="宋体" w:eastAsia="宋体"/>
          <w:color w:val="1F497D"/>
          <w:sz w:val="21"/>
          <w:szCs w:val="21"/>
        </w:rPr>
        <w:t>@qq.com</w:t>
      </w:r>
      <w:r>
        <w:rPr>
          <w:rFonts w:hint="eastAsia" w:ascii="宋体" w:hAnsi="宋体" w:eastAsia="宋体"/>
          <w:sz w:val="21"/>
          <w:szCs w:val="21"/>
        </w:rPr>
        <w:t xml:space="preserve">，于 </w:t>
      </w:r>
      <w:r>
        <w:rPr>
          <w:rFonts w:hint="eastAsia" w:ascii="宋体" w:hAnsi="宋体" w:eastAsia="宋体"/>
          <w:color w:val="FF0000"/>
          <w:sz w:val="21"/>
          <w:szCs w:val="21"/>
        </w:rPr>
        <w:t>4月11日8:00-11:00</w:t>
      </w:r>
      <w:r>
        <w:rPr>
          <w:rFonts w:hint="eastAsia" w:ascii="宋体" w:hAnsi="宋体" w:eastAsia="宋体"/>
          <w:sz w:val="21"/>
          <w:szCs w:val="21"/>
        </w:rPr>
        <w:t>期间将</w:t>
      </w:r>
      <w:r>
        <w:rPr>
          <w:rFonts w:hint="eastAsia" w:ascii="宋体" w:hAnsi="宋体" w:eastAsia="宋体"/>
          <w:color w:val="FF0000"/>
          <w:sz w:val="21"/>
          <w:szCs w:val="21"/>
        </w:rPr>
        <w:t>纸质报名表</w:t>
      </w:r>
      <w:r>
        <w:rPr>
          <w:rFonts w:hint="eastAsia" w:ascii="宋体" w:hAnsi="宋体" w:eastAsia="宋体"/>
          <w:sz w:val="21"/>
          <w:szCs w:val="21"/>
        </w:rPr>
        <w:t>上交</w:t>
      </w:r>
      <w:r>
        <w:rPr>
          <w:rFonts w:hint="eastAsia" w:ascii="宋体" w:hAnsi="宋体" w:eastAsia="宋体"/>
          <w:color w:val="FF0000"/>
          <w:sz w:val="21"/>
          <w:szCs w:val="21"/>
        </w:rPr>
        <w:t>信息331</w:t>
      </w:r>
      <w:r>
        <w:rPr>
          <w:rFonts w:hint="eastAsia" w:ascii="宋体" w:hAnsi="宋体" w:eastAsia="宋体"/>
          <w:sz w:val="21"/>
          <w:szCs w:val="21"/>
        </w:rPr>
        <w:t>。联系人：鲁同学+13216122519</w:t>
      </w:r>
    </w:p>
    <w:p>
      <w:pPr>
        <w:spacing w:after="0" w:line="300" w:lineRule="auto"/>
        <w:ind w:left="360"/>
        <w:rPr>
          <w:rFonts w:ascii="宋体" w:hAnsi="宋体" w:eastAsia="宋体"/>
          <w:b/>
          <w:sz w:val="21"/>
          <w:szCs w:val="21"/>
        </w:rPr>
      </w:pPr>
    </w:p>
    <w:p>
      <w:pPr>
        <w:numPr>
          <w:ilvl w:val="0"/>
          <w:numId w:val="2"/>
        </w:numPr>
        <w:spacing w:after="0" w:line="300" w:lineRule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关于组织申报2016年度国家级大学生创新创业训练计划项目的通知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fldChar w:fldCharType="begin"/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hint="eastAsia" w:ascii="宋体" w:hAnsi="宋体" w:eastAsia="宋体"/>
          <w:sz w:val="21"/>
          <w:szCs w:val="21"/>
        </w:rPr>
        <w:instrText xml:space="preserve">= 1 \* GB2</w:instrText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⑴</w:t>
      </w:r>
      <w:r>
        <w:rPr>
          <w:rFonts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申报内容：</w:t>
      </w:r>
      <w:r>
        <w:rPr>
          <w:rFonts w:ascii="宋体" w:hAnsi="宋体" w:eastAsia="宋体"/>
          <w:sz w:val="21"/>
          <w:szCs w:val="21"/>
        </w:rPr>
        <w:t>大学生创新创业训练计划内容包括创新训练项目、创业训练项目和创业实践项目三类。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fldChar w:fldCharType="begin"/>
      </w:r>
      <w:r>
        <w:rPr>
          <w:rFonts w:hint="eastAsia" w:ascii="宋体" w:hAnsi="宋体" w:eastAsia="宋体"/>
          <w:sz w:val="21"/>
          <w:szCs w:val="21"/>
        </w:rPr>
        <w:instrText xml:space="preserve"> = 2 \* GB2 </w:instrText>
      </w:r>
      <w:r>
        <w:rPr>
          <w:rFonts w:hint="eastAsia"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⑵</w:t>
      </w:r>
      <w:r>
        <w:rPr>
          <w:rFonts w:hint="eastAsia"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申报对象：主要面向</w:t>
      </w:r>
      <w:r>
        <w:rPr>
          <w:rFonts w:ascii="宋体" w:hAnsi="宋体" w:eastAsia="宋体"/>
          <w:sz w:val="21"/>
          <w:szCs w:val="21"/>
        </w:rPr>
        <w:t>我校201</w:t>
      </w:r>
      <w:r>
        <w:rPr>
          <w:rFonts w:hint="eastAsia" w:ascii="宋体" w:hAnsi="宋体" w:eastAsia="宋体"/>
          <w:sz w:val="21"/>
          <w:szCs w:val="21"/>
        </w:rPr>
        <w:t>4、2015</w:t>
      </w:r>
      <w:r>
        <w:rPr>
          <w:rFonts w:ascii="宋体" w:hAnsi="宋体" w:eastAsia="宋体"/>
          <w:sz w:val="21"/>
          <w:szCs w:val="21"/>
        </w:rPr>
        <w:t>级全日制</w:t>
      </w:r>
      <w:r>
        <w:rPr>
          <w:rFonts w:hint="eastAsia" w:ascii="宋体" w:hAnsi="宋体" w:eastAsia="宋体"/>
          <w:sz w:val="21"/>
          <w:szCs w:val="21"/>
        </w:rPr>
        <w:t>在校</w:t>
      </w:r>
      <w:r>
        <w:rPr>
          <w:rFonts w:ascii="宋体" w:hAnsi="宋体" w:eastAsia="宋体"/>
          <w:sz w:val="21"/>
          <w:szCs w:val="21"/>
        </w:rPr>
        <w:t>本科大学生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fldChar w:fldCharType="begin"/>
      </w:r>
      <w:r>
        <w:rPr>
          <w:rFonts w:hint="eastAsia" w:ascii="宋体" w:hAnsi="宋体" w:eastAsia="宋体"/>
          <w:sz w:val="21"/>
          <w:szCs w:val="21"/>
        </w:rPr>
        <w:instrText xml:space="preserve"> = 3 \* GB2 </w:instrText>
      </w:r>
      <w:r>
        <w:rPr>
          <w:rFonts w:hint="eastAsia"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⑶</w:t>
      </w:r>
      <w:r>
        <w:rPr>
          <w:rFonts w:hint="eastAsia"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项目资助经费：每个项目平均资助经费10000元。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fldChar w:fldCharType="begin"/>
      </w:r>
      <w:r>
        <w:rPr>
          <w:rFonts w:hint="eastAsia" w:ascii="宋体" w:hAnsi="宋体" w:eastAsia="宋体"/>
          <w:sz w:val="21"/>
          <w:szCs w:val="21"/>
        </w:rPr>
        <w:instrText xml:space="preserve"> = 4 \* GB2 </w:instrText>
      </w:r>
      <w:r>
        <w:rPr>
          <w:rFonts w:hint="eastAsia"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⑷</w:t>
      </w:r>
      <w:r>
        <w:rPr>
          <w:rFonts w:hint="eastAsia"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color w:val="FF0000"/>
          <w:sz w:val="21"/>
          <w:szCs w:val="21"/>
        </w:rPr>
        <w:t>报名截止时间：</w:t>
      </w:r>
      <w:r>
        <w:rPr>
          <w:rFonts w:ascii="宋体" w:hAnsi="宋体" w:eastAsia="宋体"/>
          <w:color w:val="FF0000"/>
          <w:sz w:val="21"/>
          <w:szCs w:val="21"/>
        </w:rPr>
        <w:t>201</w:t>
      </w:r>
      <w:r>
        <w:rPr>
          <w:rFonts w:hint="eastAsia" w:ascii="宋体" w:hAnsi="宋体" w:eastAsia="宋体"/>
          <w:color w:val="FF0000"/>
          <w:sz w:val="21"/>
          <w:szCs w:val="21"/>
        </w:rPr>
        <w:t>6</w:t>
      </w:r>
      <w:r>
        <w:rPr>
          <w:rFonts w:ascii="宋体" w:hAnsi="宋体" w:eastAsia="宋体"/>
          <w:color w:val="FF0000"/>
          <w:sz w:val="21"/>
          <w:szCs w:val="21"/>
        </w:rPr>
        <w:t>年</w:t>
      </w:r>
      <w:r>
        <w:rPr>
          <w:rFonts w:hint="eastAsia" w:ascii="宋体" w:hAnsi="宋体" w:eastAsia="宋体"/>
          <w:color w:val="FF0000"/>
          <w:sz w:val="21"/>
          <w:szCs w:val="21"/>
        </w:rPr>
        <w:t>4</w:t>
      </w:r>
      <w:r>
        <w:rPr>
          <w:rFonts w:ascii="宋体" w:hAnsi="宋体" w:eastAsia="宋体"/>
          <w:color w:val="FF0000"/>
          <w:sz w:val="21"/>
          <w:szCs w:val="21"/>
        </w:rPr>
        <w:t>月</w:t>
      </w:r>
      <w:r>
        <w:rPr>
          <w:rFonts w:hint="eastAsia" w:ascii="宋体" w:hAnsi="宋体" w:eastAsia="宋体"/>
          <w:color w:val="FF0000"/>
          <w:sz w:val="21"/>
          <w:szCs w:val="21"/>
        </w:rPr>
        <w:t>8</w:t>
      </w:r>
      <w:r>
        <w:rPr>
          <w:rFonts w:ascii="宋体" w:hAnsi="宋体" w:eastAsia="宋体"/>
          <w:color w:val="FF0000"/>
          <w:sz w:val="21"/>
          <w:szCs w:val="21"/>
        </w:rPr>
        <w:t>日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fldChar w:fldCharType="begin"/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hint="eastAsia" w:ascii="宋体" w:hAnsi="宋体" w:eastAsia="宋体"/>
          <w:sz w:val="21"/>
          <w:szCs w:val="21"/>
        </w:rPr>
        <w:instrText xml:space="preserve">= 5 \* GB2</w:instrText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⑸</w:t>
      </w:r>
      <w:r>
        <w:rPr>
          <w:rFonts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报名方式：登录浙江工商大学教务网→竞赛&amp;创新活动网（</w:t>
      </w:r>
      <w:r>
        <w:fldChar w:fldCharType="begin"/>
      </w:r>
      <w:r>
        <w:instrText xml:space="preserve"> HYPERLINK "http://10.11.107.15/" </w:instrText>
      </w:r>
      <w:r>
        <w:fldChar w:fldCharType="separate"/>
      </w:r>
      <w:r>
        <w:rPr>
          <w:rFonts w:hint="eastAsia" w:eastAsia="宋体"/>
          <w:sz w:val="21"/>
        </w:rPr>
        <w:t>http://10.11.107.15/</w:t>
      </w:r>
      <w:r>
        <w:rPr>
          <w:rFonts w:hint="eastAsia" w:eastAsia="宋体"/>
          <w:sz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），输入用户名和密码（学生登录用的用户名和初始密码均为学生学号，登陆后可修改密码）→点击登录→选择项目入口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详见教务处通知</w:t>
      </w:r>
      <w:r>
        <w:rPr>
          <w:rFonts w:ascii="宋体" w:hAnsi="宋体" w:eastAsia="宋体"/>
          <w:sz w:val="21"/>
          <w:szCs w:val="21"/>
        </w:rPr>
        <w:t>http://10.11.107.3/ArticleShow.asp?bookid=1002969</w:t>
      </w:r>
    </w:p>
    <w:p>
      <w:pPr>
        <w:spacing w:after="0" w:line="300" w:lineRule="auto"/>
        <w:rPr>
          <w:rFonts w:ascii="宋体" w:hAnsi="宋体" w:eastAsia="宋体"/>
          <w:b/>
          <w:sz w:val="21"/>
          <w:szCs w:val="21"/>
        </w:rPr>
      </w:pPr>
    </w:p>
    <w:p>
      <w:pPr>
        <w:numPr>
          <w:ilvl w:val="0"/>
          <w:numId w:val="2"/>
        </w:numPr>
        <w:spacing w:after="0" w:line="30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关于2016年度校级创新项目信息核对工作的通知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为了不影响后续工作，请项目</w:t>
      </w:r>
      <w:r>
        <w:rPr>
          <w:rFonts w:hint="eastAsia" w:ascii="宋体" w:hAnsi="宋体" w:eastAsia="宋体"/>
          <w:color w:val="FF0000"/>
          <w:sz w:val="21"/>
          <w:szCs w:val="21"/>
        </w:rPr>
        <w:t>所有成员</w:t>
      </w:r>
      <w:r>
        <w:rPr>
          <w:rFonts w:hint="eastAsia" w:ascii="宋体" w:hAnsi="宋体" w:eastAsia="宋体"/>
          <w:sz w:val="21"/>
          <w:szCs w:val="21"/>
        </w:rPr>
        <w:t>登陆浙江工商大学“学科竞赛</w:t>
      </w:r>
      <w:r>
        <w:rPr>
          <w:rFonts w:ascii="宋体" w:hAnsi="宋体" w:eastAsia="宋体"/>
          <w:sz w:val="21"/>
          <w:szCs w:val="21"/>
        </w:rPr>
        <w:t>&amp;</w:t>
      </w:r>
      <w:r>
        <w:rPr>
          <w:rFonts w:hint="eastAsia" w:ascii="宋体" w:hAnsi="宋体" w:eastAsia="宋体"/>
          <w:sz w:val="21"/>
          <w:szCs w:val="21"/>
        </w:rPr>
        <w:t>创新活动”网站核对</w:t>
      </w:r>
      <w:r>
        <w:rPr>
          <w:rFonts w:hint="eastAsia" w:ascii="宋体" w:hAnsi="宋体" w:eastAsia="宋体"/>
          <w:color w:val="FF0000"/>
          <w:sz w:val="21"/>
          <w:szCs w:val="21"/>
        </w:rPr>
        <w:t>银行卡卡号</w:t>
      </w:r>
      <w:r>
        <w:rPr>
          <w:rFonts w:hint="eastAsia" w:ascii="宋体" w:hAnsi="宋体" w:eastAsia="宋体"/>
          <w:sz w:val="21"/>
          <w:szCs w:val="21"/>
        </w:rPr>
        <w:t>，务必正确。</w:t>
      </w:r>
      <w:r>
        <w:rPr>
          <w:rFonts w:ascii="宋体" w:hAnsi="宋体" w:eastAsia="宋体"/>
          <w:sz w:val="21"/>
          <w:szCs w:val="21"/>
        </w:rPr>
        <w:br w:type="textWrapping"/>
      </w:r>
    </w:p>
    <w:p>
      <w:pPr>
        <w:numPr>
          <w:ilvl w:val="0"/>
          <w:numId w:val="2"/>
        </w:numPr>
        <w:spacing w:after="0" w:line="30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关于2015年度校级大学生创新项目结题验收工作的通知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我校</w:t>
      </w:r>
      <w:r>
        <w:rPr>
          <w:rFonts w:ascii="宋体" w:hAnsi="宋体" w:eastAsia="宋体"/>
          <w:sz w:val="21"/>
          <w:szCs w:val="21"/>
        </w:rPr>
        <w:t>2015</w:t>
      </w:r>
      <w:r>
        <w:rPr>
          <w:rFonts w:hint="eastAsia" w:ascii="宋体" w:hAnsi="宋体" w:eastAsia="宋体"/>
          <w:sz w:val="21"/>
          <w:szCs w:val="21"/>
        </w:rPr>
        <w:t>年度校级大学生创新项目结题验收工作即将开始，今年验收工作继续在网上进行，现将结题验收的操作流程及具体要求通知如下：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color w:val="FF0000"/>
          <w:sz w:val="21"/>
          <w:szCs w:val="21"/>
        </w:rPr>
        <w:t>结题材料上传截止时间：2016年4月30日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操作流程及要求：须登录浙江工商大学“学科竞赛</w:t>
      </w:r>
      <w:r>
        <w:rPr>
          <w:rFonts w:ascii="宋体" w:hAnsi="宋体" w:eastAsia="宋体"/>
          <w:sz w:val="21"/>
          <w:szCs w:val="21"/>
        </w:rPr>
        <w:t>&amp;</w:t>
      </w:r>
      <w:r>
        <w:rPr>
          <w:rFonts w:hint="eastAsia" w:ascii="宋体" w:hAnsi="宋体" w:eastAsia="宋体"/>
          <w:sz w:val="21"/>
          <w:szCs w:val="21"/>
        </w:rPr>
        <w:t>创新活动”网站，进入【创新入口】进行操作。点击左侧菜单选择【校级创新项目】【结题验收】【本年度待结题项目】选择项目名填写【项目成果简介】【项目成果形式】【经费使用情况】上传【结题报告】（必须上传，否则专家不能评审）。如果有成果，则点击【成果上传】处上传</w:t>
      </w:r>
      <w:r>
        <w:rPr>
          <w:rFonts w:ascii="宋体" w:hAnsi="宋体" w:eastAsia="宋体"/>
          <w:sz w:val="21"/>
          <w:szCs w:val="21"/>
        </w:rPr>
        <w:t>(</w:t>
      </w:r>
      <w:r>
        <w:rPr>
          <w:rFonts w:hint="eastAsia" w:ascii="宋体" w:hAnsi="宋体" w:eastAsia="宋体"/>
          <w:sz w:val="21"/>
          <w:szCs w:val="21"/>
        </w:rPr>
        <w:t>成果包括调查报告、调查问卷、相关图片、证明资料等，请附加目录后统一编辑成一个文档以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形式上传）。如放弃结题的项目，请项目组负责人点击放弃按钮，并填写放弃原因；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完成后通知指导老师登录平台评审，核对自己工行卡卡号信息是否正确，并及时通知项目组其它成员核对工行卡卡号信息。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详见教务处网站通知</w:t>
      </w:r>
      <w:r>
        <w:rPr>
          <w:rFonts w:ascii="宋体" w:hAnsi="宋体" w:eastAsia="宋体"/>
          <w:sz w:val="21"/>
          <w:szCs w:val="21"/>
        </w:rPr>
        <w:t>http://10.11.107.3/Articleshow.asp?bookid=1003000</w:t>
      </w:r>
    </w:p>
    <w:p>
      <w:pPr>
        <w:spacing w:after="0" w:line="300" w:lineRule="auto"/>
        <w:rPr>
          <w:rFonts w:ascii="宋体" w:hAnsi="宋体" w:eastAsia="宋体"/>
          <w:b/>
          <w:sz w:val="28"/>
          <w:szCs w:val="28"/>
        </w:rPr>
      </w:pPr>
    </w:p>
    <w:p>
      <w:pPr>
        <w:spacing w:after="0" w:line="30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6.“跳蚤市场”活动</w:t>
      </w:r>
    </w:p>
    <w:p>
      <w:pPr>
        <w:spacing w:after="0" w:line="30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浙江工商大学第十一届“喜新恋旧”跳蚤市场将于</w:t>
      </w:r>
      <w:r>
        <w:rPr>
          <w:rFonts w:ascii="宋体" w:hAnsi="宋体" w:eastAsia="宋体"/>
          <w:color w:val="FF0000"/>
          <w:sz w:val="21"/>
          <w:szCs w:val="21"/>
        </w:rPr>
        <w:t>4</w:t>
      </w:r>
      <w:r>
        <w:rPr>
          <w:rFonts w:hint="eastAsia" w:ascii="宋体" w:hAnsi="宋体" w:eastAsia="宋体"/>
          <w:color w:val="FF0000"/>
          <w:sz w:val="21"/>
          <w:szCs w:val="21"/>
        </w:rPr>
        <w:t>月</w:t>
      </w:r>
      <w:r>
        <w:rPr>
          <w:rFonts w:ascii="宋体" w:hAnsi="宋体" w:eastAsia="宋体"/>
          <w:color w:val="FF0000"/>
          <w:sz w:val="21"/>
          <w:szCs w:val="21"/>
        </w:rPr>
        <w:t>14</w:t>
      </w:r>
      <w:r>
        <w:rPr>
          <w:rFonts w:hint="eastAsia" w:ascii="宋体" w:hAnsi="宋体" w:eastAsia="宋体"/>
          <w:color w:val="FF0000"/>
          <w:sz w:val="21"/>
          <w:szCs w:val="21"/>
        </w:rPr>
        <w:t>日（周四）</w:t>
      </w:r>
      <w:r>
        <w:rPr>
          <w:rFonts w:hint="eastAsia" w:ascii="宋体" w:hAnsi="宋体" w:eastAsia="宋体"/>
          <w:sz w:val="21"/>
          <w:szCs w:val="21"/>
        </w:rPr>
        <w:t>正式开市。届时信息学院学生会权益部将承办</w:t>
      </w:r>
      <w:r>
        <w:rPr>
          <w:rFonts w:hint="eastAsia" w:ascii="宋体" w:hAnsi="宋体" w:eastAsia="宋体"/>
          <w:color w:val="FF0000"/>
          <w:sz w:val="21"/>
          <w:szCs w:val="21"/>
        </w:rPr>
        <w:t>“哆啦</w:t>
      </w:r>
      <w:r>
        <w:rPr>
          <w:rFonts w:ascii="宋体" w:hAnsi="宋体" w:eastAsia="宋体"/>
          <w:color w:val="FF0000"/>
          <w:sz w:val="21"/>
          <w:szCs w:val="21"/>
        </w:rPr>
        <w:t>A</w:t>
      </w:r>
      <w:r>
        <w:rPr>
          <w:rFonts w:hint="eastAsia" w:ascii="宋体" w:hAnsi="宋体" w:eastAsia="宋体"/>
          <w:color w:val="FF0000"/>
          <w:sz w:val="21"/>
          <w:szCs w:val="21"/>
        </w:rPr>
        <w:t>梦的神奇口袋”跳蚤市场</w:t>
      </w:r>
      <w:r>
        <w:rPr>
          <w:rFonts w:hint="eastAsia" w:ascii="宋体" w:hAnsi="宋体" w:eastAsia="宋体"/>
          <w:sz w:val="21"/>
          <w:szCs w:val="21"/>
        </w:rPr>
        <w:t>，以售卖</w:t>
      </w:r>
      <w:r>
        <w:rPr>
          <w:rFonts w:hint="eastAsia" w:ascii="宋体" w:hAnsi="宋体" w:eastAsia="宋体"/>
          <w:color w:val="FF0000"/>
          <w:sz w:val="21"/>
          <w:szCs w:val="21"/>
        </w:rPr>
        <w:t>旧物、闲置物品或者手工艺品为主</w:t>
      </w:r>
      <w:r>
        <w:rPr>
          <w:rFonts w:hint="eastAsia" w:ascii="宋体" w:hAnsi="宋体" w:eastAsia="宋体"/>
          <w:sz w:val="21"/>
          <w:szCs w:val="21"/>
        </w:rPr>
        <w:t>。若同学们有意向参与售卖，可提前整理好商品，只要是你想出售的，我们都会为你服务</w:t>
      </w:r>
      <w:r>
        <w:rPr>
          <w:rFonts w:hint="eastAsia" w:ascii="宋体" w:hAnsi="宋体" w:eastAsia="宋体"/>
          <w:color w:val="000000"/>
          <w:sz w:val="21"/>
          <w:szCs w:val="21"/>
        </w:rPr>
        <w:t>等待权益部在特定时间进行扫楼宣传并收集物品</w:t>
      </w:r>
      <w:r>
        <w:rPr>
          <w:rFonts w:hint="eastAsia" w:ascii="宋体" w:hAnsi="宋体" w:eastAsia="宋体"/>
          <w:sz w:val="21"/>
          <w:szCs w:val="21"/>
        </w:rPr>
        <w:t>，希望大家多多参与。</w:t>
      </w: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ab/>
      </w:r>
      <w:r>
        <w:rPr>
          <w:rFonts w:hint="eastAsia" w:ascii="宋体" w:hAnsi="宋体" w:eastAsia="宋体"/>
          <w:sz w:val="21"/>
          <w:szCs w:val="21"/>
        </w:rPr>
        <w:t>在这个春意盎然的季节里“跳蚤”起来吧！</w:t>
      </w:r>
    </w:p>
    <w:p>
      <w:pPr>
        <w:spacing w:after="0" w:line="30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ab/>
      </w:r>
      <w:r>
        <w:rPr>
          <w:rFonts w:ascii="宋体" w:hAnsi="宋体" w:eastAsia="宋体"/>
          <w:sz w:val="21"/>
          <w:szCs w:val="21"/>
        </w:rPr>
        <w:t>1.</w:t>
      </w:r>
      <w:r>
        <w:rPr>
          <w:rFonts w:hint="eastAsia" w:ascii="宋体" w:hAnsi="宋体" w:eastAsia="宋体"/>
          <w:sz w:val="21"/>
          <w:szCs w:val="21"/>
        </w:rPr>
        <w:t>活动时间：</w:t>
      </w:r>
      <w:r>
        <w:rPr>
          <w:rFonts w:ascii="宋体" w:hAnsi="宋体" w:eastAsia="宋体"/>
          <w:color w:val="FF0000"/>
          <w:sz w:val="21"/>
          <w:szCs w:val="21"/>
        </w:rPr>
        <w:t>4</w:t>
      </w:r>
      <w:r>
        <w:rPr>
          <w:rFonts w:hint="eastAsia" w:ascii="宋体" w:hAnsi="宋体" w:eastAsia="宋体"/>
          <w:color w:val="FF0000"/>
          <w:sz w:val="21"/>
          <w:szCs w:val="21"/>
        </w:rPr>
        <w:t>月</w:t>
      </w:r>
      <w:r>
        <w:rPr>
          <w:rFonts w:ascii="宋体" w:hAnsi="宋体" w:eastAsia="宋体"/>
          <w:color w:val="FF0000"/>
          <w:sz w:val="21"/>
          <w:szCs w:val="21"/>
        </w:rPr>
        <w:t>14</w:t>
      </w:r>
      <w:r>
        <w:rPr>
          <w:rFonts w:hint="eastAsia" w:ascii="宋体" w:hAnsi="宋体" w:eastAsia="宋体"/>
          <w:color w:val="FF0000"/>
          <w:sz w:val="21"/>
          <w:szCs w:val="21"/>
        </w:rPr>
        <w:t>日</w:t>
      </w: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ab/>
      </w: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活动现场：</w:t>
      </w:r>
      <w:r>
        <w:rPr>
          <w:rFonts w:hint="eastAsia" w:ascii="宋体" w:hAnsi="宋体" w:eastAsia="宋体"/>
          <w:color w:val="FF0000"/>
          <w:sz w:val="21"/>
          <w:szCs w:val="21"/>
        </w:rPr>
        <w:t>流水广场</w:t>
      </w:r>
    </w:p>
    <w:p>
      <w:pPr>
        <w:spacing w:after="0" w:line="300" w:lineRule="auto"/>
        <w:ind w:firstLine="72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</w:t>
      </w:r>
      <w:r>
        <w:rPr>
          <w:rFonts w:hint="eastAsia" w:ascii="宋体" w:hAnsi="宋体" w:eastAsia="宋体"/>
          <w:sz w:val="21"/>
          <w:szCs w:val="21"/>
        </w:rPr>
        <w:t>扫楼对象：</w:t>
      </w:r>
      <w:r>
        <w:rPr>
          <w:rFonts w:hint="eastAsia" w:ascii="宋体" w:hAnsi="宋体" w:eastAsia="宋体"/>
          <w:color w:val="FF0000"/>
          <w:sz w:val="21"/>
          <w:szCs w:val="21"/>
        </w:rPr>
        <w:t>信息学院大一至大四学生</w:t>
      </w: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ab/>
      </w:r>
      <w:r>
        <w:rPr>
          <w:rFonts w:ascii="宋体" w:hAnsi="宋体" w:eastAsia="宋体"/>
          <w:sz w:val="21"/>
          <w:szCs w:val="21"/>
        </w:rPr>
        <w:t>4.</w:t>
      </w:r>
      <w:r>
        <w:rPr>
          <w:rFonts w:hint="eastAsia" w:ascii="宋体" w:hAnsi="宋体" w:eastAsia="宋体"/>
          <w:sz w:val="21"/>
          <w:szCs w:val="21"/>
        </w:rPr>
        <w:t>扫楼时间：</w:t>
      </w:r>
      <w:r>
        <w:rPr>
          <w:rFonts w:ascii="宋体" w:hAnsi="宋体" w:eastAsia="宋体"/>
          <w:color w:val="FF0000"/>
          <w:sz w:val="21"/>
          <w:szCs w:val="21"/>
        </w:rPr>
        <w:t>4</w:t>
      </w:r>
      <w:r>
        <w:rPr>
          <w:rFonts w:hint="eastAsia" w:ascii="宋体" w:hAnsi="宋体" w:eastAsia="宋体"/>
          <w:color w:val="FF0000"/>
          <w:sz w:val="21"/>
          <w:szCs w:val="21"/>
        </w:rPr>
        <w:t>月</w:t>
      </w:r>
      <w:r>
        <w:rPr>
          <w:rFonts w:ascii="宋体" w:hAnsi="宋体" w:eastAsia="宋体"/>
          <w:color w:val="FF0000"/>
          <w:sz w:val="21"/>
          <w:szCs w:val="21"/>
        </w:rPr>
        <w:t>7</w:t>
      </w:r>
      <w:r>
        <w:rPr>
          <w:rFonts w:hint="eastAsia" w:ascii="宋体" w:hAnsi="宋体" w:eastAsia="宋体"/>
          <w:color w:val="FF0000"/>
          <w:sz w:val="21"/>
          <w:szCs w:val="21"/>
        </w:rPr>
        <w:t>日（周四）</w:t>
      </w:r>
      <w:r>
        <w:rPr>
          <w:rFonts w:ascii="宋体" w:hAnsi="宋体" w:eastAsia="宋体"/>
          <w:color w:val="FF0000"/>
          <w:sz w:val="21"/>
          <w:szCs w:val="21"/>
        </w:rPr>
        <w:t>19:00</w:t>
      </w:r>
    </w:p>
    <w:p>
      <w:pPr>
        <w:spacing w:after="0" w:line="300" w:lineRule="auto"/>
        <w:ind w:firstLine="720"/>
        <w:outlineLvl w:val="0"/>
        <w:rPr>
          <w:rFonts w:ascii="宋体" w:hAnsi="宋体" w:eastAsia="宋体"/>
          <w:color w:val="FF0000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如有问题，请联系：</w:t>
      </w:r>
      <w:r>
        <w:rPr>
          <w:rFonts w:hint="eastAsia" w:ascii="宋体" w:hAnsi="宋体" w:eastAsia="宋体"/>
          <w:color w:val="FF0000"/>
          <w:sz w:val="21"/>
          <w:szCs w:val="21"/>
        </w:rPr>
        <w:t>李同学（</w:t>
      </w:r>
      <w:r>
        <w:rPr>
          <w:rFonts w:ascii="宋体" w:hAnsi="宋体" w:eastAsia="宋体"/>
          <w:color w:val="FF0000"/>
          <w:sz w:val="21"/>
          <w:szCs w:val="21"/>
        </w:rPr>
        <w:t>18967103212</w:t>
      </w:r>
      <w:r>
        <w:rPr>
          <w:rFonts w:hint="eastAsia" w:ascii="宋体" w:hAnsi="宋体" w:eastAsia="宋体"/>
          <w:color w:val="FF0000"/>
          <w:sz w:val="21"/>
          <w:szCs w:val="21"/>
        </w:rPr>
        <w:t>）</w:t>
      </w:r>
    </w:p>
    <w:p>
      <w:pPr>
        <w:spacing w:after="0" w:line="300" w:lineRule="auto"/>
        <w:outlineLvl w:val="0"/>
        <w:rPr>
          <w:rFonts w:ascii="宋体" w:hAnsi="宋体" w:eastAsia="宋体"/>
          <w:color w:val="FF0000"/>
          <w:sz w:val="21"/>
          <w:szCs w:val="21"/>
        </w:rPr>
      </w:pPr>
    </w:p>
    <w:p>
      <w:pPr>
        <w:spacing w:after="0" w:line="30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7.浙江工商大学第三十五届田径运动会开始报名</w:t>
      </w:r>
    </w:p>
    <w:p>
      <w:pPr>
        <w:spacing w:after="0" w:line="300" w:lineRule="auto"/>
        <w:rPr>
          <w:rFonts w:eastAsia="Calibri"/>
          <w:color w:val="000000"/>
          <w:lang w:val="zh-CN"/>
        </w:rPr>
      </w:pPr>
      <w:r>
        <w:rPr>
          <w:rFonts w:ascii="宋体" w:hAnsi="宋体"/>
          <w:color w:val="000000"/>
          <w:lang w:val="zh-CN"/>
        </w:rPr>
        <w:fldChar w:fldCharType="begin"/>
      </w:r>
      <w:r>
        <w:rPr>
          <w:rFonts w:ascii="宋体" w:hAnsi="宋体"/>
          <w:color w:val="000000"/>
          <w:lang w:val="zh-CN"/>
        </w:rPr>
        <w:instrText xml:space="preserve"> </w:instrText>
      </w:r>
      <w:r>
        <w:rPr>
          <w:rFonts w:hint="eastAsia" w:ascii="宋体" w:hAnsi="宋体"/>
          <w:color w:val="000000"/>
          <w:lang w:val="zh-CN"/>
        </w:rPr>
        <w:instrText xml:space="preserve">= 1 \* GB2</w:instrText>
      </w:r>
      <w:r>
        <w:rPr>
          <w:rFonts w:ascii="宋体" w:hAnsi="宋体"/>
          <w:color w:val="000000"/>
          <w:lang w:val="zh-CN"/>
        </w:rPr>
        <w:instrText xml:space="preserve"> </w:instrText>
      </w:r>
      <w:r>
        <w:rPr>
          <w:rFonts w:ascii="宋体" w:hAnsi="宋体"/>
          <w:color w:val="000000"/>
          <w:lang w:val="zh-CN"/>
        </w:rPr>
        <w:fldChar w:fldCharType="separate"/>
      </w:r>
      <w:r>
        <w:rPr>
          <w:rFonts w:hint="eastAsia" w:ascii="宋体" w:hAnsi="宋体"/>
          <w:color w:val="000000"/>
          <w:lang w:val="zh-CN"/>
        </w:rPr>
        <w:t>⑴</w:t>
      </w:r>
      <w:r>
        <w:rPr>
          <w:rFonts w:ascii="宋体" w:hAnsi="宋体"/>
          <w:color w:val="000000"/>
          <w:lang w:val="zh-CN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比赛日期和地点</w:t>
      </w: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color w:val="000000"/>
          <w:lang w:val="zh-CN"/>
        </w:rPr>
        <w:t>  </w:t>
      </w:r>
      <w:r>
        <w:rPr>
          <w:rFonts w:hint="eastAsia" w:ascii="宋体" w:hAnsi="宋体" w:eastAsia="宋体"/>
          <w:sz w:val="21"/>
          <w:szCs w:val="21"/>
        </w:rPr>
        <w:t>  比赛时间：</w:t>
      </w:r>
      <w:r>
        <w:rPr>
          <w:rFonts w:ascii="宋体" w:hAnsi="宋体" w:eastAsia="宋体"/>
          <w:sz w:val="21"/>
          <w:szCs w:val="21"/>
        </w:rPr>
        <w:t>2016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ascii="宋体" w:hAnsi="宋体" w:eastAsia="宋体"/>
          <w:sz w:val="21"/>
          <w:szCs w:val="21"/>
        </w:rPr>
        <w:t>18</w:t>
      </w:r>
      <w:r>
        <w:rPr>
          <w:rFonts w:hint="eastAsia" w:ascii="宋体" w:hAnsi="宋体" w:eastAsia="宋体"/>
          <w:sz w:val="21"/>
          <w:szCs w:val="21"/>
        </w:rPr>
        <w:t>日下午、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ascii="宋体" w:hAnsi="宋体" w:eastAsia="宋体"/>
          <w:sz w:val="21"/>
          <w:szCs w:val="21"/>
        </w:rPr>
        <w:t>19</w:t>
      </w:r>
      <w:r>
        <w:rPr>
          <w:rFonts w:hint="eastAsia" w:ascii="宋体" w:hAnsi="宋体" w:eastAsia="宋体"/>
          <w:sz w:val="21"/>
          <w:szCs w:val="21"/>
        </w:rPr>
        <w:t>日、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日。</w:t>
      </w:r>
      <w:r>
        <w:rPr>
          <w:rFonts w:ascii="宋体" w:hAnsi="宋体" w:eastAsia="宋体"/>
          <w:sz w:val="21"/>
          <w:szCs w:val="21"/>
        </w:rPr>
        <w:t>(</w:t>
      </w:r>
      <w:r>
        <w:rPr>
          <w:rFonts w:hint="eastAsia" w:ascii="宋体" w:hAnsi="宋体" w:eastAsia="宋体"/>
          <w:sz w:val="21"/>
          <w:szCs w:val="21"/>
        </w:rPr>
        <w:t>遇雨另行通知</w:t>
      </w:r>
      <w:r>
        <w:rPr>
          <w:rFonts w:ascii="宋体" w:hAnsi="宋体" w:eastAsia="宋体"/>
          <w:sz w:val="21"/>
          <w:szCs w:val="21"/>
        </w:rPr>
        <w:t>)</w:t>
      </w: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    比赛地点：下沙校区第一田径场。（铅球、铁饼、标枪项目在第二田径场进行</w:t>
      </w:r>
      <w:r>
        <w:rPr>
          <w:rFonts w:ascii="宋体" w:hAnsi="宋体" w:eastAsia="宋体"/>
          <w:sz w:val="21"/>
          <w:szCs w:val="21"/>
        </w:rPr>
        <w:t>)</w:t>
      </w:r>
    </w:p>
    <w:p>
      <w:pPr>
        <w:spacing w:after="0" w:line="30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/>
          <w:color w:val="000000"/>
          <w:lang w:val="zh-CN"/>
        </w:rPr>
        <w:fldChar w:fldCharType="begin"/>
      </w:r>
      <w:r>
        <w:rPr>
          <w:rFonts w:ascii="宋体" w:hAnsi="宋体"/>
          <w:color w:val="000000"/>
          <w:lang w:val="zh-CN"/>
        </w:rPr>
        <w:instrText xml:space="preserve"> </w:instrText>
      </w:r>
      <w:r>
        <w:rPr>
          <w:rFonts w:hint="eastAsia" w:ascii="宋体" w:hAnsi="宋体"/>
          <w:color w:val="000000"/>
          <w:lang w:val="zh-CN"/>
        </w:rPr>
        <w:instrText xml:space="preserve">= 2 \* GB2</w:instrText>
      </w:r>
      <w:r>
        <w:rPr>
          <w:rFonts w:ascii="宋体" w:hAnsi="宋体"/>
          <w:color w:val="000000"/>
          <w:lang w:val="zh-CN"/>
        </w:rPr>
        <w:instrText xml:space="preserve"> </w:instrText>
      </w:r>
      <w:r>
        <w:rPr>
          <w:rFonts w:ascii="宋体" w:hAnsi="宋体"/>
          <w:color w:val="000000"/>
          <w:lang w:val="zh-CN"/>
        </w:rPr>
        <w:fldChar w:fldCharType="separate"/>
      </w:r>
      <w:r>
        <w:rPr>
          <w:rFonts w:hint="eastAsia" w:ascii="宋体" w:hAnsi="宋体"/>
          <w:color w:val="000000"/>
          <w:lang w:val="zh-CN"/>
        </w:rPr>
        <w:t>⑵</w:t>
      </w:r>
      <w:r>
        <w:rPr>
          <w:rFonts w:ascii="宋体" w:hAnsi="宋体"/>
          <w:color w:val="000000"/>
          <w:lang w:val="zh-CN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竞赛分组</w:t>
      </w:r>
    </w:p>
    <w:p>
      <w:pPr>
        <w:spacing w:after="0" w:line="300" w:lineRule="auto"/>
        <w:ind w:firstLine="220" w:firstLineChars="100"/>
        <w:rPr>
          <w:rFonts w:ascii="宋体" w:hAnsi="宋体"/>
          <w:color w:val="000000"/>
          <w:lang w:val="zh-CN"/>
        </w:rPr>
      </w:pP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fldChar w:fldCharType="begin"/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hint="eastAsia" w:ascii="宋体" w:hAnsi="宋体" w:eastAsia="宋体"/>
          <w:sz w:val="21"/>
          <w:szCs w:val="21"/>
        </w:rPr>
        <w:instrText xml:space="preserve">= 1 \* GB3</w:instrText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①</w:t>
      </w:r>
      <w:r>
        <w:rPr>
          <w:rFonts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学生男子组 </w:t>
      </w:r>
      <w:r>
        <w:rPr>
          <w:rFonts w:ascii="宋体" w:hAnsi="宋体" w:eastAsia="宋体"/>
          <w:sz w:val="21"/>
          <w:szCs w:val="21"/>
        </w:rPr>
        <w:fldChar w:fldCharType="begin"/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hint="eastAsia" w:ascii="宋体" w:hAnsi="宋体" w:eastAsia="宋体"/>
          <w:sz w:val="21"/>
          <w:szCs w:val="21"/>
        </w:rPr>
        <w:instrText xml:space="preserve">= 2 \* GB3</w:instrText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②</w:t>
      </w:r>
      <w:r>
        <w:rPr>
          <w:rFonts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学生女子组</w:t>
      </w:r>
    </w:p>
    <w:p>
      <w:pPr>
        <w:spacing w:after="0" w:line="300" w:lineRule="auto"/>
        <w:rPr>
          <w:rFonts w:eastAsia="Calibri"/>
          <w:color w:val="000000"/>
          <w:lang w:val="zh-CN"/>
        </w:rPr>
      </w:pPr>
      <w:r>
        <w:rPr>
          <w:rFonts w:ascii="宋体" w:hAnsi="宋体"/>
          <w:color w:val="000000"/>
          <w:lang w:val="zh-CN"/>
        </w:rPr>
        <w:fldChar w:fldCharType="begin"/>
      </w:r>
      <w:r>
        <w:rPr>
          <w:rFonts w:ascii="宋体" w:hAnsi="宋体"/>
          <w:color w:val="000000"/>
          <w:lang w:val="zh-CN"/>
        </w:rPr>
        <w:instrText xml:space="preserve"> </w:instrText>
      </w:r>
      <w:r>
        <w:rPr>
          <w:rFonts w:hint="eastAsia" w:ascii="宋体" w:hAnsi="宋体"/>
          <w:color w:val="000000"/>
          <w:lang w:val="zh-CN"/>
        </w:rPr>
        <w:instrText xml:space="preserve">= 3 \* GB2</w:instrText>
      </w:r>
      <w:r>
        <w:rPr>
          <w:rFonts w:ascii="宋体" w:hAnsi="宋体"/>
          <w:color w:val="000000"/>
          <w:lang w:val="zh-CN"/>
        </w:rPr>
        <w:instrText xml:space="preserve"> </w:instrText>
      </w:r>
      <w:r>
        <w:rPr>
          <w:rFonts w:ascii="宋体" w:hAnsi="宋体"/>
          <w:color w:val="000000"/>
          <w:lang w:val="zh-CN"/>
        </w:rPr>
        <w:fldChar w:fldCharType="separate"/>
      </w:r>
      <w:r>
        <w:rPr>
          <w:rFonts w:hint="eastAsia" w:ascii="宋体" w:hAnsi="宋体"/>
          <w:color w:val="000000"/>
          <w:lang w:val="zh-CN"/>
        </w:rPr>
        <w:t>⑶</w:t>
      </w:r>
      <w:r>
        <w:rPr>
          <w:rFonts w:ascii="宋体" w:hAnsi="宋体"/>
          <w:color w:val="000000"/>
          <w:lang w:val="zh-CN"/>
        </w:rPr>
        <w:fldChar w:fldCharType="end"/>
      </w:r>
      <w:r>
        <w:rPr>
          <w:rFonts w:hint="eastAsia" w:ascii="宋体" w:hAnsi="宋体"/>
          <w:color w:val="000000"/>
          <w:lang w:val="zh-CN"/>
        </w:rPr>
        <w:t>竞赛项目</w:t>
      </w:r>
    </w:p>
    <w:p>
      <w:pPr>
        <w:spacing w:after="0" w:line="300" w:lineRule="auto"/>
        <w:ind w:firstLine="220" w:firstLineChars="100"/>
        <w:jc w:val="both"/>
        <w:rPr>
          <w:rFonts w:eastAsia="Calibri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 </w:t>
      </w:r>
      <w:r>
        <w:rPr>
          <w:rFonts w:ascii="宋体" w:hAnsi="宋体" w:eastAsia="宋体"/>
          <w:sz w:val="21"/>
          <w:szCs w:val="21"/>
        </w:rPr>
        <w:fldChar w:fldCharType="begin"/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hint="eastAsia" w:ascii="宋体" w:hAnsi="宋体" w:eastAsia="宋体"/>
          <w:sz w:val="21"/>
          <w:szCs w:val="21"/>
        </w:rPr>
        <w:instrText xml:space="preserve">= 1 \* GB3</w:instrText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①</w:t>
      </w:r>
      <w:r>
        <w:rPr>
          <w:rFonts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学生男子组：</w:t>
      </w:r>
      <w:r>
        <w:rPr>
          <w:rFonts w:ascii="宋体" w:hAnsi="宋体" w:eastAsia="宋体"/>
          <w:sz w:val="21"/>
          <w:szCs w:val="21"/>
        </w:rPr>
        <w:t>100</w:t>
      </w:r>
      <w:r>
        <w:rPr>
          <w:rFonts w:hint="eastAsia" w:ascii="宋体" w:hAnsi="宋体" w:eastAsia="宋体"/>
          <w:sz w:val="21"/>
          <w:szCs w:val="21"/>
        </w:rPr>
        <w:t>米、</w:t>
      </w:r>
      <w:r>
        <w:rPr>
          <w:rFonts w:ascii="宋体" w:hAnsi="宋体" w:eastAsia="宋体"/>
          <w:sz w:val="21"/>
          <w:szCs w:val="21"/>
        </w:rPr>
        <w:t>200</w:t>
      </w:r>
      <w:r>
        <w:rPr>
          <w:rFonts w:hint="eastAsia" w:ascii="宋体" w:hAnsi="宋体" w:eastAsia="宋体"/>
          <w:sz w:val="21"/>
          <w:szCs w:val="21"/>
        </w:rPr>
        <w:t>米、</w:t>
      </w:r>
      <w:r>
        <w:rPr>
          <w:rFonts w:ascii="宋体" w:hAnsi="宋体" w:eastAsia="宋体"/>
          <w:sz w:val="21"/>
          <w:szCs w:val="21"/>
        </w:rPr>
        <w:t>400</w:t>
      </w:r>
      <w:r>
        <w:rPr>
          <w:rFonts w:hint="eastAsia" w:ascii="宋体" w:hAnsi="宋体" w:eastAsia="宋体"/>
          <w:sz w:val="21"/>
          <w:szCs w:val="21"/>
        </w:rPr>
        <w:t>米、</w:t>
      </w:r>
      <w:r>
        <w:rPr>
          <w:rFonts w:ascii="宋体" w:hAnsi="宋体" w:eastAsia="宋体"/>
          <w:sz w:val="21"/>
          <w:szCs w:val="21"/>
        </w:rPr>
        <w:t>800</w:t>
      </w:r>
      <w:r>
        <w:rPr>
          <w:rFonts w:hint="eastAsia" w:ascii="宋体" w:hAnsi="宋体" w:eastAsia="宋体"/>
          <w:sz w:val="21"/>
          <w:szCs w:val="21"/>
        </w:rPr>
        <w:t>米、</w:t>
      </w:r>
      <w:r>
        <w:rPr>
          <w:rFonts w:ascii="宋体" w:hAnsi="宋体" w:eastAsia="宋体"/>
          <w:sz w:val="21"/>
          <w:szCs w:val="21"/>
        </w:rPr>
        <w:t>1000</w:t>
      </w:r>
      <w:r>
        <w:rPr>
          <w:rFonts w:hint="eastAsia" w:ascii="宋体" w:hAnsi="宋体" w:eastAsia="宋体"/>
          <w:sz w:val="21"/>
          <w:szCs w:val="21"/>
        </w:rPr>
        <w:t>米（由各学院大三或大四学生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人）、</w:t>
      </w:r>
      <w:r>
        <w:rPr>
          <w:rFonts w:ascii="宋体" w:hAnsi="宋体" w:eastAsia="宋体"/>
          <w:sz w:val="21"/>
          <w:szCs w:val="21"/>
        </w:rPr>
        <w:t>110</w:t>
      </w:r>
      <w:r>
        <w:rPr>
          <w:rFonts w:hint="eastAsia" w:ascii="宋体" w:hAnsi="宋体" w:eastAsia="宋体"/>
          <w:sz w:val="21"/>
          <w:szCs w:val="21"/>
        </w:rPr>
        <w:t>米栏、跳高、跳远、三级跳远、铅球、铁饼、标枪、引体向上（由各学院大三或大四学生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人）；</w:t>
      </w:r>
    </w:p>
    <w:p>
      <w:pPr>
        <w:spacing w:after="0" w:line="300" w:lineRule="auto"/>
        <w:ind w:firstLine="220" w:firstLineChars="100"/>
        <w:jc w:val="both"/>
        <w:rPr>
          <w:rFonts w:eastAsia="Calibri"/>
          <w:color w:val="000000"/>
          <w:lang w:val="zh-CN"/>
        </w:rPr>
      </w:pPr>
      <w:r>
        <w:rPr>
          <w:rFonts w:hint="eastAsia" w:ascii="宋体" w:hAnsi="宋体"/>
          <w:color w:val="000000"/>
          <w:lang w:val="zh-CN"/>
        </w:rPr>
        <w:t> </w:t>
      </w:r>
      <w:r>
        <w:rPr>
          <w:rFonts w:ascii="宋体" w:hAnsi="宋体" w:eastAsia="宋体"/>
          <w:sz w:val="21"/>
          <w:szCs w:val="21"/>
        </w:rPr>
        <w:fldChar w:fldCharType="begin"/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hint="eastAsia" w:ascii="宋体" w:hAnsi="宋体" w:eastAsia="宋体"/>
          <w:sz w:val="21"/>
          <w:szCs w:val="21"/>
        </w:rPr>
        <w:instrText xml:space="preserve">= 2 \* GB3</w:instrText>
      </w:r>
      <w:r>
        <w:rPr>
          <w:rFonts w:ascii="宋体" w:hAnsi="宋体" w:eastAsia="宋体"/>
          <w:sz w:val="21"/>
          <w:szCs w:val="21"/>
        </w:rPr>
        <w:instrText xml:space="preserve"> </w:instrText>
      </w:r>
      <w:r>
        <w:rPr>
          <w:rFonts w:ascii="宋体" w:hAnsi="宋体" w:eastAsia="宋体"/>
          <w:sz w:val="21"/>
          <w:szCs w:val="21"/>
        </w:rPr>
        <w:fldChar w:fldCharType="separate"/>
      </w:r>
      <w:r>
        <w:rPr>
          <w:rFonts w:hint="eastAsia" w:ascii="宋体" w:hAnsi="宋体" w:eastAsia="宋体"/>
          <w:sz w:val="21"/>
          <w:szCs w:val="21"/>
        </w:rPr>
        <w:t>②</w:t>
      </w:r>
      <w:r>
        <w:rPr>
          <w:rFonts w:ascii="宋体" w:hAnsi="宋体" w:eastAsia="宋体"/>
          <w:sz w:val="21"/>
          <w:szCs w:val="21"/>
        </w:rPr>
        <w:fldChar w:fldCharType="end"/>
      </w:r>
      <w:r>
        <w:rPr>
          <w:rFonts w:hint="eastAsia" w:ascii="宋体" w:hAnsi="宋体" w:eastAsia="宋体"/>
          <w:sz w:val="21"/>
          <w:szCs w:val="21"/>
        </w:rPr>
        <w:t>学生女子组：</w:t>
      </w:r>
      <w:r>
        <w:rPr>
          <w:rFonts w:ascii="宋体" w:hAnsi="宋体" w:eastAsia="宋体"/>
          <w:sz w:val="21"/>
          <w:szCs w:val="21"/>
        </w:rPr>
        <w:t>100</w:t>
      </w:r>
      <w:r>
        <w:rPr>
          <w:rFonts w:hint="eastAsia" w:ascii="宋体" w:hAnsi="宋体" w:eastAsia="宋体"/>
          <w:sz w:val="21"/>
          <w:szCs w:val="21"/>
        </w:rPr>
        <w:t>米、</w:t>
      </w:r>
      <w:r>
        <w:rPr>
          <w:rFonts w:ascii="宋体" w:hAnsi="宋体" w:eastAsia="宋体"/>
          <w:sz w:val="21"/>
          <w:szCs w:val="21"/>
        </w:rPr>
        <w:t>200</w:t>
      </w:r>
      <w:r>
        <w:rPr>
          <w:rFonts w:hint="eastAsia" w:ascii="宋体" w:hAnsi="宋体" w:eastAsia="宋体"/>
          <w:sz w:val="21"/>
          <w:szCs w:val="21"/>
        </w:rPr>
        <w:t>米、</w:t>
      </w:r>
      <w:r>
        <w:rPr>
          <w:rFonts w:ascii="宋体" w:hAnsi="宋体" w:eastAsia="宋体"/>
          <w:sz w:val="21"/>
          <w:szCs w:val="21"/>
        </w:rPr>
        <w:t>400</w:t>
      </w:r>
      <w:r>
        <w:rPr>
          <w:rFonts w:hint="eastAsia" w:ascii="宋体" w:hAnsi="宋体" w:eastAsia="宋体"/>
          <w:sz w:val="21"/>
          <w:szCs w:val="21"/>
        </w:rPr>
        <w:t>米、</w:t>
      </w:r>
      <w:r>
        <w:rPr>
          <w:rFonts w:ascii="宋体" w:hAnsi="宋体" w:eastAsia="宋体"/>
          <w:sz w:val="21"/>
          <w:szCs w:val="21"/>
        </w:rPr>
        <w:t>800</w:t>
      </w:r>
      <w:r>
        <w:rPr>
          <w:rFonts w:hint="eastAsia" w:ascii="宋体" w:hAnsi="宋体" w:eastAsia="宋体"/>
          <w:sz w:val="21"/>
          <w:szCs w:val="21"/>
        </w:rPr>
        <w:t>米（由各学院大三或大四学生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人）、</w:t>
      </w:r>
      <w:r>
        <w:rPr>
          <w:rFonts w:ascii="宋体" w:hAnsi="宋体" w:eastAsia="宋体"/>
          <w:sz w:val="21"/>
          <w:szCs w:val="21"/>
        </w:rPr>
        <w:t>100</w:t>
      </w:r>
      <w:r>
        <w:rPr>
          <w:rFonts w:hint="eastAsia" w:ascii="宋体" w:hAnsi="宋体" w:eastAsia="宋体"/>
          <w:sz w:val="21"/>
          <w:szCs w:val="21"/>
        </w:rPr>
        <w:t>米栏、跳高、跳远、铅球、铁饼、标枪、仰卧起坐（由各学院大三或大四学生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人）；</w:t>
      </w:r>
    </w:p>
    <w:p>
      <w:pPr>
        <w:spacing w:after="0" w:line="300" w:lineRule="auto"/>
        <w:ind w:firstLine="420" w:firstLineChars="200"/>
        <w:jc w:val="both"/>
        <w:rPr>
          <w:rFonts w:ascii="宋体" w:hAnsi="宋体"/>
          <w:color w:val="000000"/>
        </w:rPr>
      </w:pPr>
      <w:r>
        <w:rPr>
          <w:rFonts w:hint="eastAsia" w:ascii="宋体" w:hAnsi="宋体" w:eastAsia="宋体"/>
          <w:sz w:val="21"/>
          <w:szCs w:val="21"/>
        </w:rPr>
        <w:t>此次男子20*1000和女子20*800，引体向上，仰卧起坐成绩可直接作为</w:t>
      </w:r>
      <w:r>
        <w:rPr>
          <w:rFonts w:hint="eastAsia" w:ascii="宋体" w:hAnsi="宋体" w:eastAsia="宋体"/>
          <w:color w:val="FF0000"/>
          <w:sz w:val="21"/>
          <w:szCs w:val="21"/>
        </w:rPr>
        <w:t>明年体测成绩</w:t>
      </w:r>
      <w:r>
        <w:rPr>
          <w:rFonts w:hint="eastAsia" w:ascii="宋体" w:hAnsi="宋体" w:eastAsia="宋体"/>
          <w:sz w:val="21"/>
          <w:szCs w:val="21"/>
        </w:rPr>
        <w:t>，可减少大三因实习等原因造成的不便，且若对成绩不满意明年可选择明年重跑，望大三能积极报名！另外还有综测和获奖奖金！</w:t>
      </w:r>
    </w:p>
    <w:p>
      <w:pPr>
        <w:adjustRightInd/>
        <w:snapToGrid/>
        <w:spacing w:after="0" w:line="30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</w:instrText>
      </w:r>
      <w:r>
        <w:rPr>
          <w:rFonts w:hint="eastAsia" w:ascii="宋体" w:hAnsi="宋体"/>
          <w:color w:val="000000"/>
        </w:rPr>
        <w:instrText xml:space="preserve">= 4 \* GB2</w:instrText>
      </w:r>
      <w:r>
        <w:rPr>
          <w:rFonts w:ascii="宋体" w:hAnsi="宋体"/>
          <w:color w:val="000000"/>
        </w:rPr>
        <w:instrText xml:space="preserve"> </w:instrText>
      </w:r>
      <w:r>
        <w:rPr>
          <w:rFonts w:ascii="宋体" w:hAnsi="宋体"/>
          <w:color w:val="000000"/>
        </w:rPr>
        <w:fldChar w:fldCharType="separate"/>
      </w:r>
      <w:r>
        <w:rPr>
          <w:rFonts w:hint="eastAsia" w:ascii="宋体" w:hAnsi="宋体"/>
          <w:color w:val="000000"/>
        </w:rPr>
        <w:t>⑷</w:t>
      </w:r>
      <w:r>
        <w:rPr>
          <w:rFonts w:ascii="宋体" w:hAnsi="宋体"/>
          <w:color w:val="000000"/>
        </w:rPr>
        <w:fldChar w:fldCharType="end"/>
      </w:r>
      <w:r>
        <w:rPr>
          <w:rFonts w:hint="eastAsia" w:ascii="宋体" w:hAnsi="宋体"/>
          <w:color w:val="000000"/>
        </w:rPr>
        <w:t>报名方式：</w:t>
      </w:r>
    </w:p>
    <w:p>
      <w:pPr>
        <w:adjustRightInd/>
        <w:snapToGrid/>
        <w:spacing w:after="0" w:line="300" w:lineRule="auto"/>
        <w:ind w:firstLine="440" w:firstLineChars="200"/>
        <w:rPr>
          <w:rFonts w:ascii="宋体" w:hAnsi="宋体"/>
          <w:color w:val="000000"/>
        </w:rPr>
      </w:pPr>
      <w:r>
        <w:fldChar w:fldCharType="begin"/>
      </w:r>
      <w:r>
        <w:instrText xml:space="preserve"> HYPERLINK "mailto:1.报名同学信息由班长记入报名表，并传至邮箱1250174793@qq.com。" </w:instrText>
      </w:r>
      <w:r>
        <w:fldChar w:fldCharType="separate"/>
      </w: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</w:instrText>
      </w:r>
      <w:r>
        <w:rPr>
          <w:rFonts w:hint="eastAsia" w:ascii="宋体" w:hAnsi="宋体"/>
          <w:color w:val="000000"/>
        </w:rPr>
        <w:instrText xml:space="preserve">= 1 \* GB3</w:instrText>
      </w:r>
      <w:r>
        <w:rPr>
          <w:rFonts w:ascii="宋体" w:hAnsi="宋体"/>
          <w:color w:val="000000"/>
        </w:rPr>
        <w:instrText xml:space="preserve"> </w:instrText>
      </w:r>
      <w:r>
        <w:rPr>
          <w:rFonts w:ascii="宋体" w:hAnsi="宋体"/>
          <w:color w:val="000000"/>
        </w:rPr>
        <w:fldChar w:fldCharType="separate"/>
      </w:r>
      <w:r>
        <w:rPr>
          <w:rFonts w:hint="eastAsia" w:ascii="宋体" w:hAnsi="宋体"/>
          <w:color w:val="000000"/>
        </w:rPr>
        <w:t>①</w:t>
      </w:r>
      <w:r>
        <w:rPr>
          <w:rFonts w:ascii="宋体" w:hAnsi="宋体"/>
          <w:color w:val="000000"/>
        </w:rPr>
        <w:fldChar w:fldCharType="end"/>
      </w:r>
      <w:r>
        <w:rPr>
          <w:rStyle w:val="4"/>
          <w:rFonts w:hint="eastAsia" w:ascii="宋体" w:hAnsi="宋体"/>
        </w:rPr>
        <w:t>报名同学信息由班长记入报名表(团附件3)，并传至邮箱1250174793@qq.com。</w:t>
      </w:r>
      <w:r>
        <w:rPr>
          <w:rStyle w:val="4"/>
          <w:rFonts w:hint="eastAsia" w:ascii="宋体" w:hAnsi="宋体"/>
        </w:rPr>
        <w:fldChar w:fldCharType="end"/>
      </w:r>
    </w:p>
    <w:p>
      <w:pPr>
        <w:spacing w:after="0" w:line="300" w:lineRule="auto"/>
        <w:ind w:firstLine="44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fldChar w:fldCharType="begin"/>
      </w:r>
      <w:r>
        <w:rPr>
          <w:rFonts w:ascii="宋体" w:hAnsi="宋体"/>
          <w:color w:val="000000"/>
        </w:rPr>
        <w:instrText xml:space="preserve"> </w:instrText>
      </w:r>
      <w:r>
        <w:rPr>
          <w:rFonts w:hint="eastAsia" w:ascii="宋体" w:hAnsi="宋体"/>
          <w:color w:val="000000"/>
        </w:rPr>
        <w:instrText xml:space="preserve">= 2 \* GB3</w:instrText>
      </w:r>
      <w:r>
        <w:rPr>
          <w:rFonts w:ascii="宋体" w:hAnsi="宋体"/>
          <w:color w:val="000000"/>
        </w:rPr>
        <w:instrText xml:space="preserve"> </w:instrText>
      </w:r>
      <w:r>
        <w:rPr>
          <w:rFonts w:ascii="宋体" w:hAnsi="宋体"/>
          <w:color w:val="000000"/>
        </w:rPr>
        <w:fldChar w:fldCharType="separate"/>
      </w:r>
      <w:r>
        <w:rPr>
          <w:rFonts w:hint="eastAsia" w:ascii="宋体" w:hAnsi="宋体"/>
          <w:color w:val="000000"/>
        </w:rPr>
        <w:t>②</w:t>
      </w:r>
      <w:r>
        <w:rPr>
          <w:rFonts w:ascii="宋体" w:hAnsi="宋体"/>
          <w:color w:val="000000"/>
        </w:rPr>
        <w:fldChar w:fldCharType="end"/>
      </w:r>
      <w:r>
        <w:rPr>
          <w:rFonts w:hint="eastAsia" w:ascii="宋体" w:hAnsi="宋体"/>
          <w:color w:val="000000"/>
        </w:rPr>
        <w:t>个人编辑“班级+学号+联系方式”发送至应同学：18726852067。</w:t>
      </w:r>
    </w:p>
    <w:p>
      <w:pPr>
        <w:adjustRightInd/>
        <w:snapToGrid/>
        <w:spacing w:after="0" w:line="300" w:lineRule="auto"/>
        <w:rPr>
          <w:rFonts w:ascii="宋体" w:hAnsi="宋体"/>
          <w:color w:val="000000"/>
          <w:lang w:val="zh-CN"/>
        </w:rPr>
      </w:pPr>
      <w:r>
        <w:rPr>
          <w:rFonts w:ascii="宋体" w:hAnsi="宋体"/>
          <w:color w:val="000000"/>
          <w:lang w:val="zh-CN"/>
        </w:rPr>
        <w:fldChar w:fldCharType="begin"/>
      </w:r>
      <w:r>
        <w:rPr>
          <w:rFonts w:ascii="宋体" w:hAnsi="宋体"/>
          <w:color w:val="000000"/>
          <w:lang w:val="zh-CN"/>
        </w:rPr>
        <w:instrText xml:space="preserve"> </w:instrText>
      </w:r>
      <w:r>
        <w:rPr>
          <w:rFonts w:hint="eastAsia" w:ascii="宋体" w:hAnsi="宋体"/>
          <w:color w:val="000000"/>
          <w:lang w:val="zh-CN"/>
        </w:rPr>
        <w:instrText xml:space="preserve">= 5 \* GB2</w:instrText>
      </w:r>
      <w:r>
        <w:rPr>
          <w:rFonts w:ascii="宋体" w:hAnsi="宋体"/>
          <w:color w:val="000000"/>
          <w:lang w:val="zh-CN"/>
        </w:rPr>
        <w:instrText xml:space="preserve"> </w:instrText>
      </w:r>
      <w:r>
        <w:rPr>
          <w:rFonts w:ascii="宋体" w:hAnsi="宋体"/>
          <w:color w:val="000000"/>
          <w:lang w:val="zh-CN"/>
        </w:rPr>
        <w:fldChar w:fldCharType="separate"/>
      </w:r>
      <w:r>
        <w:rPr>
          <w:rFonts w:hint="eastAsia" w:ascii="宋体" w:hAnsi="宋体"/>
          <w:color w:val="000000"/>
          <w:lang w:val="zh-CN"/>
        </w:rPr>
        <w:t>⑸</w:t>
      </w:r>
      <w:r>
        <w:rPr>
          <w:rFonts w:ascii="宋体" w:hAnsi="宋体"/>
          <w:color w:val="000000"/>
          <w:lang w:val="zh-CN"/>
        </w:rPr>
        <w:fldChar w:fldCharType="end"/>
      </w:r>
      <w:r>
        <w:rPr>
          <w:rFonts w:hint="eastAsia" w:ascii="宋体" w:hAnsi="宋体"/>
          <w:b/>
          <w:color w:val="FF0000"/>
          <w:lang w:val="zh-CN"/>
        </w:rPr>
        <w:t>报名截止日期：</w:t>
      </w:r>
      <w:r>
        <w:rPr>
          <w:rFonts w:eastAsia="Calibri"/>
          <w:b/>
          <w:color w:val="FF0000"/>
          <w:lang w:val="zh-CN"/>
        </w:rPr>
        <w:t>2016</w:t>
      </w:r>
      <w:r>
        <w:rPr>
          <w:rFonts w:hint="eastAsia" w:ascii="宋体" w:hAnsi="宋体"/>
          <w:b/>
          <w:color w:val="FF0000"/>
          <w:lang w:val="zh-CN"/>
        </w:rPr>
        <w:t>年</w:t>
      </w:r>
      <w:r>
        <w:rPr>
          <w:rFonts w:eastAsia="Calibri"/>
          <w:b/>
          <w:color w:val="FF0000"/>
          <w:lang w:val="zh-CN"/>
        </w:rPr>
        <w:t>4</w:t>
      </w:r>
      <w:r>
        <w:rPr>
          <w:rFonts w:hint="eastAsia" w:ascii="宋体" w:hAnsi="宋体"/>
          <w:b/>
          <w:color w:val="FF0000"/>
          <w:lang w:val="zh-CN"/>
        </w:rPr>
        <w:t>月</w:t>
      </w:r>
      <w:r>
        <w:rPr>
          <w:rFonts w:hint="eastAsia"/>
          <w:b/>
          <w:color w:val="FF0000"/>
        </w:rPr>
        <w:t>11</w:t>
      </w:r>
      <w:r>
        <w:rPr>
          <w:rFonts w:hint="eastAsia" w:ascii="宋体" w:hAnsi="宋体"/>
          <w:b/>
          <w:color w:val="FF0000"/>
          <w:lang w:val="zh-CN"/>
        </w:rPr>
        <w:t>日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843403">
    <w:nsid w:val="5703714B"/>
    <w:multiLevelType w:val="singleLevel"/>
    <w:tmpl w:val="5703714B"/>
    <w:lvl w:ilvl="0" w:tentative="1">
      <w:start w:val="1"/>
      <w:numFmt w:val="decimal"/>
      <w:suff w:val="nothing"/>
      <w:lvlText w:val="%1、"/>
      <w:lvlJc w:val="left"/>
    </w:lvl>
  </w:abstractNum>
  <w:abstractNum w:abstractNumId="1186021238">
    <w:nsid w:val="46B13F76"/>
    <w:multiLevelType w:val="multilevel"/>
    <w:tmpl w:val="46B13F76"/>
    <w:lvl w:ilvl="0" w:tentative="1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59843403"/>
  </w:num>
  <w:num w:numId="2">
    <w:abstractNumId w:val="11860212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41D59"/>
    <w:rsid w:val="0BD41D59"/>
    <w:rsid w:val="196C6D15"/>
    <w:rsid w:val="585C47E9"/>
    <w:rsid w:val="790F27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C:\Users\liqiong\AppData\Roaming\Tencent\QQ\Temp\%W@GJ$ACOF(TYDYECOKVDYB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2016-04-05T07:21:00Z</dcterms:created>
  <dc:creator>liqiong</dc:creator>
  <cp:lastModifiedBy>liqiong</cp:lastModifiedBy>
  <dcterms:modified xsi:type="dcterms:W3CDTF">2016-04-05T08:22:59Z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