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第六周通知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几项招聘和宣讲会通知，请见附件1。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学校教务处发了免监考试点通知，请各班级积极申报。积极申报的班级在学风优良班考核当中可以加分。营造良好学风，从每位同学做起。申报材料请最晚于本周三上交至辅导员老师处。详见附件2。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本周二进行国家奖学金评定大会，大一大二大三各班的班长、学习委员、团支书、宣传委员请于周二12：50到信息楼429签到参加评定会议 ，领取评分表格，并给展示人员打分。同时欢迎班级其它同学聆听学习。参与评定展示的几位同学与12:40到429进行抽签，决定展示顺序。将PPT拷贝到电脑上，做好调试工作。每人的展示时间不超过5分钟。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本周周四下午图书馆一楼报告厅有SCI的培训讲座，希望研究生都能去参加，本科生感兴趣的也可以去听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"http://xb.zjgsu.edu.cn/oa/tzggbmh.do?theAction=view&amp;parameter.id=14764124140238218599"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sz w:val="28"/>
          <w:szCs w:val="28"/>
          <w:lang w:val="en-US" w:eastAsia="zh-CN"/>
        </w:rPr>
        <w:t>http://xb.zjgsu.edu.cn/oa/tzggbmh.do?theAction=view&amp;parameter.id=14764124140238218599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一新生形势政策课即将开始，请各班级详细查看附件3中的课程通知，安排同学及时上课并签到，请任课老师确认。在课程结束后及时上交论文等材料。另外，五当代报告依然会安排入党积极分子、预备党员、正式党员聆听，时间分别是11月8号和11月22号下午，具体情况会再做通知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学院检查了2016级学生上一周早读情况，请各班级参考（附件4）。三次以上无故早读旷课学院给予通报批评，通报情况与评奖评优挂钩。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检查了老生寝室卫生情况，请各班级参考（附件5）。今后，请各寝室于每周日晚上9：00以后留人在寝室待查。或与检查人员约定时间（可以寝室门口贴张小条告知）。如连续三次登门检查均无人的寝室，视为不配合工作，检查成绩计算为0分。今后，所有寝室检查结果计入学生个人德育分和班级优良学风班考核成绩。请大家保持良好寝室卫生状况。优秀寝室本学期将给予评比并发奖金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比利时西弗兰德交换项目还要申请的请抓紧时间于周二中午11：00前交到信息楼335办公室李琼老师处。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兼职项目通知：公司名称:电话商务有限公司的。公司地址:滨江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招聘岗位:话务员（负责10086热线的接听，解决用户的问题及咨询）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工作时间:早上8:30-晚上9:00都可以或者8:30-17:30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薪资待遇:全天8小时，100元/天  半天:12.5元/小时（全天8小时有工作餐）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工作地址:南环路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招聘要求:男女不限20名，普通话标准，口齿清晰，反应迅速，有较强的沟通能力与团队合作精神（需培训）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有意向联系陈经理:13738158851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auto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团学：</w:t>
      </w:r>
    </w:p>
    <w:p>
      <w:pPr>
        <w:spacing w:line="30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1.关于大一团支书培训大会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为了更好地促进团支书和团委工作的顺利进行，团委办公室将于</w:t>
      </w:r>
      <w:r>
        <w:rPr>
          <w:rFonts w:hint="eastAsia" w:ascii="宋体" w:hAnsi="宋体"/>
          <w:color w:val="FF0000"/>
          <w:szCs w:val="21"/>
        </w:rPr>
        <w:t>10月20日（周四）16:30</w:t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color w:val="FF0000"/>
          <w:szCs w:val="21"/>
        </w:rPr>
        <w:t>信息楼337</w:t>
      </w:r>
      <w:r>
        <w:rPr>
          <w:rFonts w:hint="eastAsia" w:ascii="宋体" w:hAnsi="宋体"/>
          <w:szCs w:val="21"/>
        </w:rPr>
        <w:t>举行团支书培训和交流大会，届时请大一团支书</w:t>
      </w:r>
      <w:r>
        <w:rPr>
          <w:rFonts w:hint="eastAsia" w:ascii="宋体" w:hAnsi="宋体"/>
          <w:color w:val="FF0000"/>
          <w:szCs w:val="21"/>
        </w:rPr>
        <w:t>提前10分钟</w:t>
      </w:r>
      <w:r>
        <w:rPr>
          <w:rFonts w:hint="eastAsia" w:ascii="宋体" w:hAnsi="宋体"/>
          <w:szCs w:val="21"/>
        </w:rPr>
        <w:t>到场签到。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0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2.关于举办2016级学生干部培训班的通知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校团委关于举办2016级学生干部培训班的相关通知（</w:t>
      </w:r>
      <w:r>
        <w:rPr>
          <w:rFonts w:hint="eastAsia" w:ascii="宋体" w:hAnsi="宋体"/>
          <w:color w:val="FF0000"/>
          <w:szCs w:val="21"/>
        </w:rPr>
        <w:t>详见附件1）。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培训时间：</w:t>
      </w:r>
    </w:p>
    <w:p>
      <w:pPr>
        <w:spacing w:line="30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FF0000"/>
          <w:szCs w:val="21"/>
        </w:rPr>
        <w:t>2016年10月至</w:t>
      </w:r>
      <w:r>
        <w:rPr>
          <w:rFonts w:ascii="宋体" w:hAnsi="宋体"/>
          <w:color w:val="FF0000"/>
          <w:szCs w:val="21"/>
        </w:rPr>
        <w:t>201</w:t>
      </w:r>
      <w:r>
        <w:rPr>
          <w:rFonts w:hint="eastAsia" w:ascii="宋体" w:hAnsi="宋体"/>
          <w:color w:val="FF0000"/>
          <w:szCs w:val="21"/>
        </w:rPr>
        <w:t>6年11月</w:t>
      </w:r>
      <w:r>
        <w:rPr>
          <w:rFonts w:hint="eastAsia" w:ascii="宋体" w:hAnsi="宋体"/>
          <w:color w:val="000000"/>
          <w:szCs w:val="21"/>
        </w:rPr>
        <w:t>：集中授课与</w:t>
      </w:r>
      <w:r>
        <w:rPr>
          <w:rFonts w:ascii="宋体" w:hAnsi="宋体"/>
          <w:color w:val="000000"/>
          <w:szCs w:val="21"/>
        </w:rPr>
        <w:t>践诺服务</w:t>
      </w:r>
      <w:r>
        <w:rPr>
          <w:rFonts w:hint="eastAsia" w:ascii="宋体" w:hAnsi="宋体"/>
          <w:color w:val="000000"/>
          <w:szCs w:val="21"/>
        </w:rPr>
        <w:t>阶段。</w:t>
      </w:r>
    </w:p>
    <w:p>
      <w:pPr>
        <w:spacing w:line="30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FF0000"/>
          <w:szCs w:val="21"/>
        </w:rPr>
        <w:t>2016年12月至2016年 7月</w:t>
      </w:r>
      <w:r>
        <w:rPr>
          <w:rFonts w:hint="eastAsia" w:ascii="宋体" w:hAnsi="宋体"/>
          <w:color w:val="000000"/>
          <w:szCs w:val="21"/>
        </w:rPr>
        <w:t>： 挂职实习</w:t>
      </w:r>
      <w:r>
        <w:rPr>
          <w:rFonts w:ascii="宋体" w:hAnsi="宋体"/>
          <w:color w:val="000000"/>
          <w:szCs w:val="21"/>
        </w:rPr>
        <w:t>与</w:t>
      </w:r>
      <w:r>
        <w:rPr>
          <w:rFonts w:hint="eastAsia" w:ascii="宋体" w:hAnsi="宋体"/>
          <w:color w:val="000000"/>
          <w:szCs w:val="21"/>
        </w:rPr>
        <w:t>调研实践阶段。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培训对象：</w:t>
      </w:r>
    </w:p>
    <w:p>
      <w:pPr>
        <w:spacing w:line="30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现任2016级新生团干部（名额汇总详见</w:t>
      </w:r>
      <w:r>
        <w:rPr>
          <w:rFonts w:hint="eastAsia" w:ascii="宋体" w:hAnsi="宋体"/>
          <w:color w:val="FF0000"/>
          <w:szCs w:val="21"/>
        </w:rPr>
        <w:t>附件2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>如有疑问请联系：</w:t>
      </w:r>
      <w:r>
        <w:rPr>
          <w:rFonts w:hint="eastAsia" w:ascii="宋体" w:hAnsi="宋体"/>
          <w:color w:val="FF0000"/>
          <w:szCs w:val="21"/>
        </w:rPr>
        <w:t>13023671330（梁同学）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0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3.关于团费上缴补充通知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还未上缴团费的班级如下：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物流1302、信息14研、信息16研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请以上班级将团费收齐后转账支付宝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color w:val="FF0000"/>
          <w:kern w:val="0"/>
          <w:szCs w:val="21"/>
        </w:rPr>
        <w:t>15967143670</w:t>
      </w:r>
      <w:r>
        <w:rPr>
          <w:rFonts w:hint="eastAsia" w:ascii="宋体" w:hAnsi="宋体" w:cs="宋体"/>
          <w:color w:val="FF0000"/>
          <w:kern w:val="0"/>
          <w:szCs w:val="21"/>
        </w:rPr>
        <w:t>（高磊）并备注班级。</w:t>
      </w:r>
    </w:p>
    <w:p>
      <w:pPr>
        <w:spacing w:line="300" w:lineRule="auto"/>
        <w:ind w:firstLine="420" w:firstLineChars="200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如以上班级对团费的收缴存在疑问，可联系：</w:t>
      </w:r>
      <w:r>
        <w:rPr>
          <w:rFonts w:ascii="宋体" w:hAnsi="宋体" w:cs="宋体"/>
          <w:color w:val="FF0000"/>
          <w:kern w:val="0"/>
          <w:szCs w:val="21"/>
        </w:rPr>
        <w:t>15967143670</w:t>
      </w:r>
      <w:r>
        <w:rPr>
          <w:rFonts w:hint="eastAsia" w:ascii="宋体" w:hAnsi="宋体" w:cs="宋体"/>
          <w:color w:val="FF0000"/>
          <w:kern w:val="0"/>
          <w:szCs w:val="21"/>
        </w:rPr>
        <w:t>（高磊）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4.关于第十三届希望杯结题通知</w:t>
      </w:r>
    </w:p>
    <w:p>
      <w:pPr>
        <w:spacing w:line="30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第十三届“希望杯”大学生课外学术科技作品竞赛课题已经开始结题。请认真填写</w:t>
      </w:r>
      <w:r>
        <w:rPr>
          <w:rFonts w:hint="eastAsia" w:ascii="宋体" w:hAnsi="宋体"/>
          <w:color w:val="FF0000"/>
        </w:rPr>
        <w:t>《结题审批表》或《终止审批表》以及《汇总表》</w:t>
      </w:r>
      <w:r>
        <w:rPr>
          <w:rFonts w:hint="eastAsia" w:ascii="宋体" w:hAnsi="宋体"/>
        </w:rPr>
        <w:t>。并请于</w:t>
      </w:r>
      <w:r>
        <w:rPr>
          <w:rFonts w:hint="eastAsia" w:ascii="宋体" w:hAnsi="宋体"/>
          <w:color w:val="FF0000"/>
        </w:rPr>
        <w:t>10月21日（周五）13点前</w:t>
      </w:r>
      <w:r>
        <w:rPr>
          <w:rFonts w:hint="eastAsia" w:ascii="宋体" w:hAnsi="宋体"/>
        </w:rPr>
        <w:t>发送电子稿至邮箱</w:t>
      </w:r>
      <w:r>
        <w:rPr>
          <w:rFonts w:hint="eastAsia" w:ascii="宋体" w:hAnsi="宋体"/>
          <w:color w:val="00B0F0"/>
        </w:rPr>
        <w:t>649674853@qq.com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color w:val="FF0000"/>
        </w:rPr>
        <w:t>21号16：00-16：15交纸质稿至46幢楼楼下</w:t>
      </w:r>
      <w:r>
        <w:rPr>
          <w:rFonts w:hint="eastAsia" w:ascii="宋体" w:hAnsi="宋体"/>
        </w:rPr>
        <w:t>。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</w:rPr>
        <w:t>通知及模板详见</w:t>
      </w:r>
      <w:r>
        <w:rPr>
          <w:rFonts w:hint="eastAsia" w:ascii="宋体" w:hAnsi="宋体"/>
          <w:color w:val="FF0000"/>
        </w:rPr>
        <w:t>附件3</w:t>
      </w:r>
    </w:p>
    <w:p>
      <w:pPr>
        <w:spacing w:line="300" w:lineRule="auto"/>
        <w:ind w:firstLine="420" w:firstLineChars="200"/>
        <w:rPr>
          <w:rFonts w:hint="eastAsia" w:ascii="宋体" w:hAnsi="宋体"/>
        </w:rPr>
      </w:pPr>
    </w:p>
    <w:p>
      <w:pPr>
        <w:spacing w:line="300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5.关于展开科技委员培训的通知</w:t>
      </w:r>
    </w:p>
    <w:p>
      <w:pPr>
        <w:spacing w:line="30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请</w:t>
      </w:r>
      <w:r>
        <w:rPr>
          <w:rFonts w:hint="eastAsia" w:ascii="宋体" w:hAnsi="宋体"/>
          <w:color w:val="FF0000"/>
        </w:rPr>
        <w:t>大一、大二</w:t>
      </w:r>
      <w:r>
        <w:rPr>
          <w:rFonts w:hint="eastAsia" w:ascii="宋体" w:hAnsi="宋体"/>
        </w:rPr>
        <w:t>的新科技委员注意，本周二即</w:t>
      </w:r>
      <w:r>
        <w:rPr>
          <w:rFonts w:hint="eastAsia" w:ascii="宋体" w:hAnsi="宋体"/>
          <w:color w:val="FF0000"/>
        </w:rPr>
        <w:t>10月18日下午四点在信息楼429</w:t>
      </w:r>
      <w:r>
        <w:rPr>
          <w:rFonts w:hint="eastAsia" w:ascii="宋体" w:hAnsi="宋体"/>
        </w:rPr>
        <w:t>开展本学院的科技委员培训。此次培训关系到以后各种竞赛的报名等一系列问题，所以请各位科技委员务必参加。</w:t>
      </w:r>
    </w:p>
    <w:p>
      <w:pPr>
        <w:spacing w:line="300" w:lineRule="auto"/>
        <w:ind w:firstLine="420" w:firstLineChars="200"/>
        <w:rPr>
          <w:rFonts w:hint="eastAsia" w:ascii="宋体" w:hAnsi="宋体"/>
        </w:rPr>
      </w:pPr>
    </w:p>
    <w:p>
      <w:pPr>
        <w:spacing w:line="300" w:lineRule="auto"/>
        <w:jc w:val="left"/>
        <w:rPr>
          <w:rFonts w:hint="eastAsia"/>
          <w:b/>
          <w:szCs w:val="21"/>
        </w:rPr>
      </w:pPr>
      <w:r>
        <w:rPr>
          <w:rFonts w:hint="eastAsia" w:ascii="宋体" w:hAnsi="宋体"/>
          <w:b/>
        </w:rPr>
        <w:t>6.关于</w:t>
      </w:r>
      <w:r>
        <w:rPr>
          <w:rFonts w:hint="eastAsia"/>
          <w:b/>
          <w:szCs w:val="21"/>
        </w:rPr>
        <w:t>计算机协会电脑医院培训</w:t>
      </w:r>
    </w:p>
    <w:p>
      <w:pPr>
        <w:spacing w:line="300" w:lineRule="auto"/>
        <w:ind w:firstLine="420" w:firstLineChars="200"/>
        <w:jc w:val="left"/>
        <w:rPr>
          <w:rFonts w:hint="eastAsia"/>
          <w:color w:val="FF0000"/>
          <w:szCs w:val="21"/>
        </w:rPr>
      </w:pPr>
      <w:r>
        <w:rPr>
          <w:rFonts w:hint="eastAsia"/>
          <w:szCs w:val="21"/>
        </w:rPr>
        <w:t>培训时间：</w:t>
      </w:r>
    </w:p>
    <w:p>
      <w:pPr>
        <w:spacing w:line="30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地点：待定</w:t>
      </w:r>
    </w:p>
    <w:p>
      <w:pPr>
        <w:spacing w:line="30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内容：为增强同学们对电脑相关实用技能的掌握，计协电脑医院将培训以下内容：</w:t>
      </w:r>
    </w:p>
    <w:p>
      <w:pPr>
        <w:numPr>
          <w:ilvl w:val="0"/>
          <w:numId w:val="2"/>
        </w:numPr>
        <w:spacing w:line="30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装机工具PE的使用；</w:t>
      </w:r>
    </w:p>
    <w:p>
      <w:pPr>
        <w:numPr>
          <w:ilvl w:val="0"/>
          <w:numId w:val="2"/>
        </w:numPr>
        <w:spacing w:line="30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电脑BIOS相关设置；</w:t>
      </w:r>
    </w:p>
    <w:p>
      <w:pPr>
        <w:numPr>
          <w:ilvl w:val="0"/>
          <w:numId w:val="2"/>
        </w:numPr>
        <w:spacing w:line="30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系统重装基本流程及操作。</w:t>
      </w:r>
    </w:p>
    <w:p>
      <w:pPr>
        <w:spacing w:line="30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请接到通知后相关人员调整时间，准时参加。</w:t>
      </w:r>
    </w:p>
    <w:p>
      <w:pPr>
        <w:spacing w:line="300" w:lineRule="auto"/>
        <w:ind w:firstLine="420" w:firstLineChars="200"/>
        <w:rPr>
          <w:rFonts w:hint="eastAsia" w:ascii="宋体" w:hAnsi="宋体"/>
        </w:rPr>
      </w:pPr>
    </w:p>
    <w:p>
      <w:pPr>
        <w:spacing w:line="300" w:lineRule="auto"/>
        <w:jc w:val="left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7.开学迎新、军歌嘹亮服务时数盖章</w:t>
      </w:r>
    </w:p>
    <w:p>
      <w:pPr>
        <w:spacing w:line="30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请参与开学迎新、军歌嘹亮的同学于</w:t>
      </w:r>
      <w:r>
        <w:rPr>
          <w:rFonts w:hint="eastAsia" w:ascii="宋体" w:hAnsi="宋体"/>
          <w:color w:val="FF0000"/>
          <w:lang w:val="en-US" w:eastAsia="zh-CN"/>
        </w:rPr>
        <w:t>10月18日（周二）下午13:00—15:00</w:t>
      </w:r>
      <w:r>
        <w:rPr>
          <w:rFonts w:hint="eastAsia" w:ascii="宋体" w:hAnsi="宋体"/>
          <w:lang w:val="en-US" w:eastAsia="zh-CN"/>
        </w:rPr>
        <w:t>至</w:t>
      </w:r>
      <w:r>
        <w:rPr>
          <w:rFonts w:hint="eastAsia" w:ascii="宋体" w:hAnsi="宋体"/>
          <w:color w:val="FF0000"/>
          <w:lang w:val="en-US" w:eastAsia="zh-CN"/>
        </w:rPr>
        <w:t>信息楼341</w:t>
      </w:r>
      <w:r>
        <w:rPr>
          <w:rFonts w:hint="eastAsia" w:ascii="宋体" w:hAnsi="宋体"/>
          <w:lang w:val="en-US" w:eastAsia="zh-CN"/>
        </w:rPr>
        <w:t>上交服务时数本。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AFFD"/>
    <w:multiLevelType w:val="singleLevel"/>
    <w:tmpl w:val="57FBAFF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046D43"/>
    <w:multiLevelType w:val="singleLevel"/>
    <w:tmpl w:val="58046D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E64A4"/>
    <w:rsid w:val="065522A7"/>
    <w:rsid w:val="0F8049B2"/>
    <w:rsid w:val="1CD27612"/>
    <w:rsid w:val="2DE549A6"/>
    <w:rsid w:val="3C855A6B"/>
    <w:rsid w:val="42EB594C"/>
    <w:rsid w:val="4DF3422C"/>
    <w:rsid w:val="5F7C5510"/>
    <w:rsid w:val="61975B79"/>
    <w:rsid w:val="69AE64A4"/>
    <w:rsid w:val="73FD54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2016-10-17T05:56:00Z</dcterms:created>
  <dc:creator>liqiong</dc:creator>
  <cp:lastModifiedBy>liqiong</cp:lastModifiedBy>
  <dcterms:modified xsi:type="dcterms:W3CDTF">2016-10-17T07:32:29Z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