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第九周通知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4"/>
          <w:szCs w:val="24"/>
          <w:u w:val="single"/>
          <w:shd w:val="clear" w:fill="FFFFFF"/>
        </w:rPr>
        <w:t> 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4"/>
          <w:szCs w:val="24"/>
          <w:u w:val="single"/>
          <w:shd w:val="clear" w:fill="FFFFFF"/>
          <w:lang w:eastAsia="zh-CN"/>
        </w:rPr>
        <w:t>本周二下午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4"/>
          <w:szCs w:val="24"/>
          <w:u w:val="single"/>
          <w:shd w:val="clear" w:fill="FFFFFF"/>
          <w:lang w:val="en-US" w:eastAsia="zh-CN"/>
        </w:rPr>
        <w:t>1：20，信息楼429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，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学院举行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考研经验交流会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，邀请了信息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12级叶润舟，商务12级徐丽丽，物流12级肖瑶、司莉，计科12级王城程，软件12级沈树茂，安全12级余璨璨等同学为大家介绍考研经验。本次前来介绍的同学中有考管理类的，有考经济金融类的，也有考计算机类的，因而覆盖面也比较广，相信会对广大同学有帮助。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4"/>
          <w:szCs w:val="24"/>
          <w:u w:val="single"/>
          <w:shd w:val="clear" w:fill="FFFFFF"/>
          <w:lang w:val="en-US" w:eastAsia="zh-CN"/>
        </w:rPr>
        <w:t>请大三全体党员和考研同学、大二班长和团支书以及学习委员前来聆听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（学院考勤）。大二班级如有确定考研的同学，也可以提前来听一听。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因我校被省教育厅抽中，本周二下午进行新一轮的新生（本科生）心理普测，测试地点在现教中心（图书馆东面），我们学院被安排在第五、六批，时间下午2：2 0—3：00（具体测试机房见附件0），请心理委员组织好班级同学参加测试。（因近期网络不稳定，如测评系统或网络出现拥堵等意外情况，请等候处理，切勿慌乱。其他未尽事宜，请及时联系。网络中心负责人：张益平，28877656/612299，心理中心负责人：郭洪芹，28008802/683186；李瑜28008806/657035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今年2月，中央办公厅印发了《关于在全体党员中开展“学党章党规、学系列讲话，做合格党员”学习教育方案》（即“两学一做”总体要求）。为加强党员的党性教育，发挥优秀党员的先锋模范作用，信息学院拟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开展“十佳党员”评选活动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4"/>
          <w:szCs w:val="24"/>
          <w:u w:val="single"/>
          <w:shd w:val="clear" w:fill="FFFFFF"/>
          <w:lang w:val="en-US" w:eastAsia="zh-CN"/>
        </w:rPr>
        <w:t>请每个学生党支部推荐2名党员作为候选人，各党小组可将本小组的候选人推荐表（见附件1）最晚于本周五交至党支部书记处，由党支部委员会形成推荐名单报学院党委（邮箱xxxxydjb@163.com）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。之后，各位候选人的个人事迹将通过微信加以推送并组织全院学生投票，最后将根据微信得票结果（占30%）、党员党性修养（理论学习成绩、党员党组织关系排查完成率，各占15%，共30%）、学习成绩（占20%）、学院党委集中评议（占20%）等各项结果，最终确定入选名单。同时，未入选最终“十佳党员”名单但获得了支部推荐的党员获得提名奖。获奖同学物质和精神双重奖励，并且将获奖材料放入党员个人档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000000"/>
          <w:spacing w:val="0"/>
          <w:sz w:val="24"/>
          <w:szCs w:val="24"/>
          <w:shd w:val="clear" w:fill="FFFFFF"/>
        </w:rPr>
        <w:t>因清华大学留学生近期访问，特向学院电子商务、物流管理、信息管理专业的大二、大三学生招聘2名志愿者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，要求英语六级500分以上，口语流利，成绩优良。有意向者请于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4"/>
          <w:szCs w:val="24"/>
          <w:u w:val="single"/>
          <w:shd w:val="clear" w:fill="FFFFFF"/>
        </w:rPr>
        <w:t>下周二（4.26日）下午1:：00到信息楼517房间面试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。请大家相互转告，踊跃报名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经学院党委讨论，确定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今年上半年的党员重点发展对象名单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，共38名同学，请见附件2。学院将按学校相关要求陆续开展相关培训，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  <w:lang w:val="en-US" w:eastAsia="zh-CN"/>
        </w:rPr>
        <w:t>现向第一次培训缺勤情况给予通报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（见附件3），无故不参加学院培训的重点发展对象将取消党员发展资格。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本周四中午12：50，请附件2中全体重点发展对象和各班级党小组长到信息楼337会议室开会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，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布置政审事宜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  <w:lang w:val="en-US" w:eastAsia="zh-CN"/>
        </w:rPr>
        <w:t>上周党员“两会”学习理论测试成绩请见附件4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，没有来参加测试的同学请见附件5，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请附件5中的相关同学本周五中午1：00来重新参加测试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。时间40分钟。因故不能参加的，与辅导员另约时间。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根据前几周各班级申报和学院各项考核，现公布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信息学院2015-2016第一学期学风优良班评选分数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，见附件6。请各班级详细查看，如有问题，请在本周五之前向辅导员或李琼老师（电话28008311）反馈。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asciiTheme="minorEastAsia" w:hAnsiTheme="min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根据学校教务处要求，运动会期间是学生集体活动时间，不是放假时间，所以请广大学生不要随意离校，尤其是参加体测项目的运动员。见附件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7。辛苦大家。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asciiTheme="minorEastAsia" w:hAnsi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毕业季</w:t>
      </w:r>
      <w:r>
        <w:rPr>
          <w:rFonts w:asciiTheme="minorEastAsia" w:hAnsiTheme="minorEastAsia"/>
          <w:b/>
          <w:sz w:val="24"/>
          <w:szCs w:val="24"/>
        </w:rPr>
        <w:t>活动之</w:t>
      </w:r>
      <w:r>
        <w:rPr>
          <w:rFonts w:hint="eastAsia" w:asciiTheme="minorEastAsia" w:hAnsiTheme="minorEastAsia"/>
          <w:b/>
          <w:sz w:val="24"/>
          <w:szCs w:val="24"/>
        </w:rPr>
        <w:t>第五届班级视频风采</w:t>
      </w:r>
      <w:r>
        <w:rPr>
          <w:rFonts w:asciiTheme="minorEastAsia" w:hAnsiTheme="minorEastAsia"/>
          <w:b/>
          <w:sz w:val="24"/>
          <w:szCs w:val="24"/>
        </w:rPr>
        <w:t>大赛</w:t>
      </w:r>
      <w:r>
        <w:rPr>
          <w:rFonts w:hint="eastAsia" w:asciiTheme="minorEastAsia" w:hAnsiTheme="minorEastAsia"/>
          <w:sz w:val="24"/>
          <w:szCs w:val="24"/>
        </w:rPr>
        <w:t>：请每个</w:t>
      </w:r>
      <w:r>
        <w:rPr>
          <w:rFonts w:asciiTheme="minorEastAsia" w:hAnsiTheme="minorEastAsia"/>
          <w:color w:val="FF0000"/>
          <w:sz w:val="24"/>
          <w:szCs w:val="24"/>
        </w:rPr>
        <w:t>大四毕业</w:t>
      </w:r>
      <w:r>
        <w:rPr>
          <w:rFonts w:hint="eastAsia" w:asciiTheme="minorEastAsia" w:hAnsiTheme="minorEastAsia"/>
          <w:color w:val="FF0000"/>
          <w:sz w:val="24"/>
          <w:szCs w:val="24"/>
        </w:rPr>
        <w:t>班</w:t>
      </w:r>
      <w:r>
        <w:rPr>
          <w:rFonts w:hint="eastAsia" w:asciiTheme="minorEastAsia" w:hAnsiTheme="minorEastAsia"/>
          <w:sz w:val="24"/>
          <w:szCs w:val="24"/>
        </w:rPr>
        <w:t>级准备</w:t>
      </w:r>
      <w:r>
        <w:rPr>
          <w:rFonts w:asciiTheme="minorEastAsia" w:hAnsiTheme="minorEastAsia"/>
          <w:sz w:val="24"/>
          <w:szCs w:val="24"/>
        </w:rPr>
        <w:t>并进行</w:t>
      </w:r>
      <w:r>
        <w:rPr>
          <w:rFonts w:hint="eastAsia" w:asciiTheme="minorEastAsia" w:hAnsiTheme="minorEastAsia"/>
          <w:sz w:val="24"/>
          <w:szCs w:val="24"/>
        </w:rPr>
        <w:t>班级视频</w:t>
      </w:r>
      <w:r>
        <w:rPr>
          <w:rFonts w:asciiTheme="minorEastAsia" w:hAnsiTheme="minorEastAsia"/>
          <w:sz w:val="24"/>
          <w:szCs w:val="24"/>
        </w:rPr>
        <w:t>拍摄制作，视频时间为</w:t>
      </w:r>
      <w:r>
        <w:rPr>
          <w:rFonts w:hint="eastAsia" w:asciiTheme="minorEastAsia" w:hAnsiTheme="minorEastAsia"/>
          <w:sz w:val="24"/>
          <w:szCs w:val="24"/>
        </w:rPr>
        <w:t>十分钟</w:t>
      </w:r>
      <w:r>
        <w:rPr>
          <w:rFonts w:asciiTheme="minorEastAsia" w:hAnsiTheme="minorEastAsia"/>
          <w:sz w:val="24"/>
          <w:szCs w:val="24"/>
        </w:rPr>
        <w:t>左右，以班级为制作单位，要求展现班级风貌与同学们的</w:t>
      </w:r>
      <w:r>
        <w:rPr>
          <w:rFonts w:hint="eastAsia" w:asciiTheme="minorEastAsia" w:hAnsiTheme="minorEastAsia"/>
          <w:sz w:val="24"/>
          <w:szCs w:val="24"/>
        </w:rPr>
        <w:t>青春活力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</w:rPr>
        <w:t>并以word形式</w:t>
      </w:r>
      <w:r>
        <w:rPr>
          <w:rFonts w:asciiTheme="minorEastAsia" w:hAnsiTheme="minorEastAsia"/>
          <w:sz w:val="24"/>
          <w:szCs w:val="24"/>
        </w:rPr>
        <w:t>写一段班级以及视频介绍</w:t>
      </w:r>
      <w:r>
        <w:rPr>
          <w:rFonts w:hint="eastAsia" w:asciiTheme="minorEastAsia" w:hAnsiTheme="minorEastAsia"/>
          <w:sz w:val="24"/>
          <w:szCs w:val="24"/>
        </w:rPr>
        <w:t>语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</w:rPr>
        <w:t>于</w:t>
      </w:r>
      <w:r>
        <w:rPr>
          <w:rFonts w:hint="eastAsia" w:asciiTheme="minorEastAsia" w:hAnsiTheme="minorEastAsia"/>
          <w:color w:val="FF0000"/>
          <w:sz w:val="24"/>
          <w:szCs w:val="24"/>
        </w:rPr>
        <w:t>5月13日</w:t>
      </w:r>
      <w:r>
        <w:rPr>
          <w:rFonts w:asciiTheme="minorEastAsia" w:hAnsiTheme="minorEastAsia"/>
          <w:sz w:val="24"/>
          <w:szCs w:val="24"/>
        </w:rPr>
        <w:t>之前将视频</w:t>
      </w:r>
      <w:r>
        <w:rPr>
          <w:rFonts w:hint="eastAsia" w:asciiTheme="minorEastAsia" w:hAnsiTheme="minorEastAsia"/>
          <w:sz w:val="24"/>
          <w:szCs w:val="24"/>
        </w:rPr>
        <w:t>和</w:t>
      </w:r>
      <w:r>
        <w:rPr>
          <w:rFonts w:asciiTheme="minorEastAsia" w:hAnsiTheme="minorEastAsia"/>
          <w:sz w:val="24"/>
          <w:szCs w:val="24"/>
        </w:rPr>
        <w:t>介绍语打包发至学生会秘书处邮箱</w:t>
      </w:r>
      <w:r>
        <w:rPr>
          <w:rFonts w:hint="eastAsia" w:asciiTheme="minorEastAsia" w:hAnsiTheme="minorEastAsia"/>
          <w:sz w:val="24"/>
          <w:szCs w:val="24"/>
        </w:rPr>
        <w:t xml:space="preserve"> </w:t>
      </w:r>
      <w:r>
        <w:fldChar w:fldCharType="begin"/>
      </w:r>
      <w:r>
        <w:instrText xml:space="preserve"> HYPERLINK "mailto:xxxyxshmsc@163.com" </w:instrText>
      </w:r>
      <w:r>
        <w:fldChar w:fldCharType="separate"/>
      </w:r>
      <w:r>
        <w:rPr>
          <w:rStyle w:val="4"/>
          <w:rFonts w:hint="eastAsia" w:asciiTheme="minorEastAsia" w:hAnsiTheme="minorEastAsia"/>
          <w:sz w:val="24"/>
          <w:szCs w:val="24"/>
        </w:rPr>
        <w:t>xxxyxshmsc@163.c</w:t>
      </w:r>
      <w:r>
        <w:rPr>
          <w:rStyle w:val="4"/>
          <w:rFonts w:asciiTheme="minorEastAsia" w:hAnsiTheme="minorEastAsia"/>
          <w:sz w:val="24"/>
          <w:szCs w:val="24"/>
        </w:rPr>
        <w:t>om</w:t>
      </w:r>
      <w:r>
        <w:rPr>
          <w:rStyle w:val="4"/>
          <w:rFonts w:asciiTheme="minorEastAsia" w:hAnsiTheme="minorEastAsia"/>
          <w:sz w:val="24"/>
          <w:szCs w:val="24"/>
        </w:rPr>
        <w:fldChar w:fldCharType="end"/>
      </w:r>
      <w:r>
        <w:rPr>
          <w:rFonts w:hint="eastAsia" w:asciiTheme="minorEastAsia" w:hAnsiTheme="minorEastAsia"/>
          <w:sz w:val="24"/>
          <w:szCs w:val="24"/>
        </w:rPr>
        <w:t>，压缩包命名</w:t>
      </w:r>
      <w:r>
        <w:rPr>
          <w:rFonts w:asciiTheme="minorEastAsia" w:hAnsiTheme="minorEastAsia"/>
          <w:sz w:val="24"/>
          <w:szCs w:val="24"/>
        </w:rPr>
        <w:t>格式为“</w:t>
      </w:r>
      <w:r>
        <w:rPr>
          <w:rFonts w:hint="eastAsia" w:asciiTheme="minorEastAsia" w:hAnsiTheme="minorEastAsia"/>
          <w:sz w:val="24"/>
          <w:szCs w:val="24"/>
        </w:rPr>
        <w:t>班级名</w:t>
      </w:r>
      <w:r>
        <w:rPr>
          <w:rFonts w:asciiTheme="minorEastAsia" w:hAnsiTheme="minorEastAsia"/>
          <w:sz w:val="24"/>
          <w:szCs w:val="24"/>
        </w:rPr>
        <w:t>+班级视频风采大赛”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asciiTheme="minorEastAsia" w:hAnsi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毕业季</w:t>
      </w:r>
      <w:r>
        <w:rPr>
          <w:rFonts w:asciiTheme="minorEastAsia" w:hAnsiTheme="minorEastAsia"/>
          <w:b/>
          <w:sz w:val="24"/>
          <w:szCs w:val="24"/>
        </w:rPr>
        <w:t>活动之</w:t>
      </w:r>
      <w:r>
        <w:rPr>
          <w:rFonts w:hint="eastAsia" w:asciiTheme="minorEastAsia" w:hAnsiTheme="minorEastAsia"/>
          <w:b/>
          <w:sz w:val="24"/>
          <w:szCs w:val="24"/>
        </w:rPr>
        <w:t>第六届十大风云</w:t>
      </w:r>
      <w:r>
        <w:rPr>
          <w:rFonts w:asciiTheme="minorEastAsia" w:hAnsiTheme="minorEastAsia"/>
          <w:b/>
          <w:sz w:val="24"/>
          <w:szCs w:val="24"/>
        </w:rPr>
        <w:t>人物</w:t>
      </w:r>
      <w:r>
        <w:rPr>
          <w:rFonts w:hint="eastAsia" w:asciiTheme="minorEastAsia" w:hAnsiTheme="minorEastAsia"/>
          <w:b/>
          <w:sz w:val="24"/>
          <w:szCs w:val="24"/>
        </w:rPr>
        <w:t>：</w:t>
      </w:r>
      <w:r>
        <w:rPr>
          <w:rFonts w:asciiTheme="minorEastAsia" w:hAnsiTheme="minorEastAsia"/>
          <w:sz w:val="24"/>
          <w:szCs w:val="24"/>
        </w:rPr>
        <w:t>请每个</w:t>
      </w:r>
      <w:r>
        <w:rPr>
          <w:rFonts w:hint="eastAsia" w:asciiTheme="minorEastAsia" w:hAnsiTheme="minorEastAsia"/>
          <w:sz w:val="24"/>
          <w:szCs w:val="24"/>
        </w:rPr>
        <w:t>大四</w:t>
      </w:r>
      <w:r>
        <w:rPr>
          <w:rFonts w:asciiTheme="minorEastAsia" w:hAnsiTheme="minorEastAsia"/>
          <w:sz w:val="24"/>
          <w:szCs w:val="24"/>
        </w:rPr>
        <w:t>毕业班级</w:t>
      </w:r>
      <w:r>
        <w:rPr>
          <w:rFonts w:hint="eastAsia" w:asciiTheme="minorEastAsia" w:hAnsiTheme="minorEastAsia"/>
          <w:sz w:val="24"/>
          <w:szCs w:val="24"/>
        </w:rPr>
        <w:t>自行</w:t>
      </w:r>
      <w:r>
        <w:rPr>
          <w:rFonts w:asciiTheme="minorEastAsia" w:hAnsiTheme="minorEastAsia"/>
          <w:sz w:val="24"/>
          <w:szCs w:val="24"/>
        </w:rPr>
        <w:t>在班级内</w:t>
      </w:r>
      <w:r>
        <w:rPr>
          <w:rFonts w:hint="eastAsia" w:asciiTheme="minorEastAsia" w:hAnsiTheme="minorEastAsia"/>
          <w:sz w:val="24"/>
          <w:szCs w:val="24"/>
        </w:rPr>
        <w:t>推选</w:t>
      </w:r>
      <w:r>
        <w:rPr>
          <w:rFonts w:hint="eastAsia" w:asciiTheme="minorEastAsia" w:hAnsiTheme="minorEastAsia"/>
          <w:color w:val="FF0000"/>
          <w:sz w:val="24"/>
          <w:szCs w:val="24"/>
        </w:rPr>
        <w:t>2</w:t>
      </w:r>
      <w:r>
        <w:rPr>
          <w:rFonts w:asciiTheme="minorEastAsia" w:hAnsiTheme="minorEastAsia"/>
          <w:color w:val="FF0000"/>
          <w:sz w:val="24"/>
          <w:szCs w:val="24"/>
        </w:rPr>
        <w:t>-3</w:t>
      </w:r>
      <w:r>
        <w:rPr>
          <w:rFonts w:hint="eastAsia" w:asciiTheme="minorEastAsia" w:hAnsiTheme="minorEastAsia"/>
          <w:color w:val="FF0000"/>
          <w:sz w:val="24"/>
          <w:szCs w:val="24"/>
        </w:rPr>
        <w:t>名</w:t>
      </w:r>
      <w:r>
        <w:rPr>
          <w:rFonts w:asciiTheme="minorEastAsia" w:hAnsiTheme="minorEastAsia"/>
          <w:color w:val="FF0000"/>
          <w:sz w:val="24"/>
          <w:szCs w:val="24"/>
        </w:rPr>
        <w:t>同学</w:t>
      </w:r>
      <w:r>
        <w:rPr>
          <w:rFonts w:hint="eastAsia" w:asciiTheme="minorEastAsia" w:hAnsiTheme="minorEastAsia"/>
          <w:color w:val="FF0000"/>
          <w:sz w:val="24"/>
          <w:szCs w:val="24"/>
        </w:rPr>
        <w:t>（每班至少1名）</w:t>
      </w:r>
      <w:r>
        <w:rPr>
          <w:rFonts w:hint="eastAsia" w:asciiTheme="minorEastAsia" w:hAnsiTheme="minorEastAsia"/>
          <w:sz w:val="24"/>
          <w:szCs w:val="24"/>
        </w:rPr>
        <w:t>，</w:t>
      </w:r>
      <w:r>
        <w:rPr>
          <w:rFonts w:asciiTheme="minorEastAsia" w:hAnsiTheme="minorEastAsia"/>
          <w:sz w:val="24"/>
          <w:szCs w:val="24"/>
        </w:rPr>
        <w:t>并填写附件“</w:t>
      </w:r>
      <w:r>
        <w:rPr>
          <w:rFonts w:hint="eastAsia" w:asciiTheme="minorEastAsia" w:hAnsiTheme="minorEastAsia"/>
          <w:sz w:val="24"/>
          <w:szCs w:val="24"/>
        </w:rPr>
        <w:t>2016年度浙江工商大学信息学院第六届十大风云人物申请表</w:t>
      </w:r>
      <w:r>
        <w:rPr>
          <w:rFonts w:asciiTheme="minorEastAsia" w:hAnsiTheme="minorEastAsia"/>
          <w:sz w:val="24"/>
          <w:szCs w:val="24"/>
        </w:rPr>
        <w:t>”</w:t>
      </w:r>
      <w:r>
        <w:rPr>
          <w:rFonts w:hint="eastAsia" w:asciiTheme="minorEastAsia" w:hAnsiTheme="minorEastAsia"/>
          <w:sz w:val="24"/>
          <w:szCs w:val="24"/>
        </w:rPr>
        <w:t>和</w:t>
      </w:r>
      <w:r>
        <w:rPr>
          <w:rFonts w:asciiTheme="minorEastAsia" w:hAnsiTheme="minorEastAsia"/>
          <w:sz w:val="24"/>
          <w:szCs w:val="24"/>
        </w:rPr>
        <w:t>“</w:t>
      </w:r>
      <w:r>
        <w:rPr>
          <w:rFonts w:hint="eastAsia" w:asciiTheme="minorEastAsia" w:hAnsiTheme="minorEastAsia"/>
          <w:sz w:val="24"/>
          <w:szCs w:val="24"/>
        </w:rPr>
        <w:t>2016年度浙江工商大学信息学院第六届十大风云人物汇总表</w:t>
      </w:r>
      <w:r>
        <w:rPr>
          <w:rFonts w:asciiTheme="minorEastAsia" w:hAnsiTheme="minorEastAsia"/>
          <w:sz w:val="24"/>
          <w:szCs w:val="24"/>
        </w:rPr>
        <w:t>”</w:t>
      </w:r>
      <w:r>
        <w:rPr>
          <w:rFonts w:hint="eastAsia" w:asciiTheme="minorEastAsia" w:hAnsiTheme="minorEastAsia"/>
          <w:sz w:val="24"/>
          <w:szCs w:val="24"/>
          <w:lang w:eastAsia="zh-CN"/>
        </w:rPr>
        <w:t>（见附件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/>
          <w:sz w:val="24"/>
          <w:szCs w:val="24"/>
        </w:rPr>
        <w:t>，每位</w:t>
      </w:r>
      <w:r>
        <w:rPr>
          <w:rFonts w:asciiTheme="minorEastAsia" w:hAnsiTheme="minorEastAsia"/>
          <w:sz w:val="24"/>
          <w:szCs w:val="24"/>
        </w:rPr>
        <w:t>参赛者必须拍摄</w:t>
      </w:r>
      <w:r>
        <w:rPr>
          <w:rFonts w:hint="eastAsia" w:asciiTheme="minorEastAsia" w:hAnsiTheme="minorEastAsia"/>
          <w:sz w:val="24"/>
          <w:szCs w:val="24"/>
        </w:rPr>
        <w:t>一段五分钟</w:t>
      </w:r>
      <w:r>
        <w:rPr>
          <w:rFonts w:asciiTheme="minorEastAsia" w:hAnsiTheme="minorEastAsia"/>
          <w:sz w:val="24"/>
          <w:szCs w:val="24"/>
        </w:rPr>
        <w:t>左右的自我特色介绍视频，以班级为单位</w:t>
      </w:r>
      <w:r>
        <w:rPr>
          <w:rFonts w:hint="eastAsia" w:asciiTheme="minorEastAsia" w:hAnsiTheme="minorEastAsia"/>
          <w:sz w:val="24"/>
          <w:szCs w:val="24"/>
        </w:rPr>
        <w:t>在2016年</w:t>
      </w:r>
      <w:r>
        <w:rPr>
          <w:rFonts w:hint="eastAsia" w:asciiTheme="minorEastAsia" w:hAnsiTheme="minorEastAsia"/>
          <w:color w:val="FF0000"/>
          <w:sz w:val="24"/>
          <w:szCs w:val="24"/>
        </w:rPr>
        <w:t>5月6日</w:t>
      </w:r>
      <w:r>
        <w:rPr>
          <w:rFonts w:asciiTheme="minorEastAsia" w:hAnsiTheme="minorEastAsia"/>
          <w:sz w:val="24"/>
          <w:szCs w:val="24"/>
        </w:rPr>
        <w:t>前将文件</w:t>
      </w:r>
      <w:r>
        <w:rPr>
          <w:rFonts w:hint="eastAsia" w:asciiTheme="minorEastAsia" w:hAnsiTheme="minorEastAsia"/>
          <w:sz w:val="24"/>
          <w:szCs w:val="24"/>
        </w:rPr>
        <w:t>打包</w:t>
      </w:r>
      <w:r>
        <w:rPr>
          <w:rFonts w:asciiTheme="minorEastAsia" w:hAnsiTheme="minorEastAsia"/>
          <w:sz w:val="24"/>
          <w:szCs w:val="24"/>
        </w:rPr>
        <w:t>发送至信息学院学生会秘书处邮箱</w:t>
      </w:r>
      <w:r>
        <w:rPr>
          <w:rFonts w:hint="eastAsia" w:asciiTheme="minorEastAsia" w:hAnsiTheme="minorEastAsia"/>
          <w:sz w:val="24"/>
          <w:szCs w:val="24"/>
        </w:rPr>
        <w:t xml:space="preserve"> </w:t>
      </w:r>
      <w:r>
        <w:fldChar w:fldCharType="begin"/>
      </w:r>
      <w:r>
        <w:instrText xml:space="preserve"> HYPERLINK "mailto:xxxyxshmsc@163.com" </w:instrText>
      </w:r>
      <w:r>
        <w:fldChar w:fldCharType="separate"/>
      </w:r>
      <w:r>
        <w:rPr>
          <w:rStyle w:val="4"/>
          <w:rFonts w:hint="eastAsia" w:asciiTheme="minorEastAsia" w:hAnsiTheme="minorEastAsia"/>
          <w:sz w:val="24"/>
          <w:szCs w:val="24"/>
        </w:rPr>
        <w:t>xxxyxshmsc@163.c</w:t>
      </w:r>
      <w:r>
        <w:rPr>
          <w:rStyle w:val="4"/>
          <w:rFonts w:asciiTheme="minorEastAsia" w:hAnsiTheme="minorEastAsia"/>
          <w:sz w:val="24"/>
          <w:szCs w:val="24"/>
        </w:rPr>
        <w:t>om</w:t>
      </w:r>
      <w:r>
        <w:rPr>
          <w:rStyle w:val="4"/>
          <w:rFonts w:asciiTheme="minorEastAsia" w:hAnsiTheme="minorEastAsia"/>
          <w:sz w:val="24"/>
          <w:szCs w:val="24"/>
        </w:rPr>
        <w:fldChar w:fldCharType="end"/>
      </w:r>
      <w:r>
        <w:rPr>
          <w:rFonts w:hint="eastAsia" w:asciiTheme="minorEastAsia" w:hAnsiTheme="minorEastAsia"/>
          <w:sz w:val="24"/>
          <w:szCs w:val="24"/>
        </w:rPr>
        <w:t>，压缩包命名</w:t>
      </w:r>
      <w:r>
        <w:rPr>
          <w:rFonts w:asciiTheme="minorEastAsia" w:hAnsiTheme="minorEastAsia"/>
          <w:sz w:val="24"/>
          <w:szCs w:val="24"/>
        </w:rPr>
        <w:t>格式为“</w:t>
      </w:r>
      <w:r>
        <w:rPr>
          <w:rFonts w:hint="eastAsia" w:asciiTheme="minorEastAsia" w:hAnsiTheme="minorEastAsia"/>
          <w:sz w:val="24"/>
          <w:szCs w:val="24"/>
        </w:rPr>
        <w:t>班级名</w:t>
      </w:r>
      <w:r>
        <w:rPr>
          <w:rFonts w:asciiTheme="minorEastAsia" w:hAnsiTheme="minorEastAsia"/>
          <w:sz w:val="24"/>
          <w:szCs w:val="24"/>
        </w:rPr>
        <w:t>+</w:t>
      </w:r>
      <w:r>
        <w:rPr>
          <w:rFonts w:hint="eastAsia" w:asciiTheme="minorEastAsia" w:hAnsiTheme="minorEastAsia"/>
          <w:sz w:val="24"/>
          <w:szCs w:val="24"/>
        </w:rPr>
        <w:t>十大风云人物</w:t>
      </w:r>
      <w:r>
        <w:rPr>
          <w:rFonts w:asciiTheme="minorEastAsia" w:hAnsiTheme="minorEastAsia"/>
          <w:sz w:val="24"/>
          <w:szCs w:val="24"/>
        </w:rPr>
        <w:t>”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pStyle w:val="6"/>
        <w:spacing w:line="360" w:lineRule="auto"/>
        <w:ind w:left="360" w:firstLine="0"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评选标准</w:t>
      </w:r>
      <w:r>
        <w:rPr>
          <w:rFonts w:asciiTheme="minorEastAsia" w:hAnsiTheme="minorEastAsia"/>
          <w:sz w:val="24"/>
          <w:szCs w:val="24"/>
        </w:rPr>
        <w:t>：</w:t>
      </w:r>
    </w:p>
    <w:p>
      <w:pPr>
        <w:pStyle w:val="2"/>
        <w:spacing w:before="0" w:beforeAutospacing="0" w:after="0" w:afterAutospacing="0" w:line="360" w:lineRule="auto"/>
        <w:rPr>
          <w:rFonts w:asciiTheme="minorEastAsia" w:hAnsiTheme="minorEastAsia" w:eastAsiaTheme="minorEastAsia"/>
          <w:color w:val="000000"/>
        </w:rPr>
      </w:pPr>
      <w:r>
        <w:rPr>
          <w:rFonts w:asciiTheme="minorEastAsia" w:hAnsiTheme="minorEastAsia" w:eastAsiaTheme="minorEastAsia"/>
          <w:color w:val="000000"/>
        </w:rPr>
        <w:t>（1）</w:t>
      </w:r>
      <w:r>
        <w:rPr>
          <w:rFonts w:hint="eastAsia" w:asciiTheme="minorEastAsia" w:hAnsiTheme="minorEastAsia" w:eastAsiaTheme="minorEastAsia"/>
          <w:color w:val="000000"/>
        </w:rPr>
        <w:t>浙江工商大学计算机与信息工程学院1</w:t>
      </w:r>
      <w:r>
        <w:rPr>
          <w:rFonts w:asciiTheme="minorEastAsia" w:hAnsiTheme="minorEastAsia" w:eastAsiaTheme="minorEastAsia"/>
          <w:color w:val="000000"/>
        </w:rPr>
        <w:t>2</w:t>
      </w:r>
      <w:r>
        <w:rPr>
          <w:rFonts w:hint="eastAsia" w:asciiTheme="minorEastAsia" w:hAnsiTheme="minorEastAsia" w:eastAsiaTheme="minorEastAsia"/>
          <w:color w:val="000000"/>
        </w:rPr>
        <w:t>届学生</w:t>
      </w:r>
      <w:r>
        <w:rPr>
          <w:rFonts w:asciiTheme="minorEastAsia" w:hAnsiTheme="minorEastAsia" w:eastAsiaTheme="minorEastAsia"/>
          <w:color w:val="000000"/>
        </w:rPr>
        <w:t>。</w:t>
      </w:r>
    </w:p>
    <w:p>
      <w:pPr>
        <w:pStyle w:val="2"/>
        <w:spacing w:before="0" w:beforeAutospacing="0" w:after="0" w:afterAutospacing="0" w:line="360" w:lineRule="auto"/>
        <w:rPr>
          <w:rFonts w:asciiTheme="minorEastAsia" w:hAnsiTheme="minorEastAsia" w:eastAsiaTheme="minorEastAsia"/>
          <w:color w:val="000000"/>
        </w:rPr>
      </w:pPr>
      <w:r>
        <w:rPr>
          <w:rFonts w:asciiTheme="minorEastAsia" w:hAnsiTheme="minorEastAsia" w:eastAsiaTheme="minorEastAsia"/>
          <w:color w:val="000000"/>
        </w:rPr>
        <w:t>（2）</w:t>
      </w:r>
      <w:r>
        <w:rPr>
          <w:rFonts w:hint="eastAsia" w:asciiTheme="minorEastAsia" w:hAnsiTheme="minorEastAsia" w:eastAsiaTheme="minorEastAsia"/>
          <w:color w:val="000000"/>
        </w:rPr>
        <w:t>在某一方面有突出表现可以供学弟学妹们借鉴，比如考研、创业、就业、班级建设或者文体活动等对学院有特殊贡献者。</w:t>
      </w:r>
    </w:p>
    <w:p>
      <w:pPr>
        <w:pStyle w:val="2"/>
        <w:spacing w:before="0" w:beforeAutospacing="0" w:after="0" w:afterAutospacing="0" w:line="360" w:lineRule="auto"/>
        <w:rPr>
          <w:rFonts w:asciiTheme="minorEastAsia" w:hAnsiTheme="minorEastAsia" w:eastAsiaTheme="minorEastAsia"/>
          <w:color w:val="000000"/>
        </w:rPr>
      </w:pPr>
      <w:r>
        <w:rPr>
          <w:rFonts w:asciiTheme="minorEastAsia" w:hAnsiTheme="minorEastAsia" w:eastAsiaTheme="minorEastAsia"/>
          <w:color w:val="000000"/>
        </w:rPr>
        <w:t>（3）该</w:t>
      </w:r>
      <w:r>
        <w:rPr>
          <w:rFonts w:hint="eastAsia" w:asciiTheme="minorEastAsia" w:hAnsiTheme="minorEastAsia" w:eastAsiaTheme="minorEastAsia"/>
          <w:color w:val="000000"/>
        </w:rPr>
        <w:t>同学</w:t>
      </w:r>
      <w:r>
        <w:rPr>
          <w:rFonts w:asciiTheme="minorEastAsia" w:hAnsiTheme="minorEastAsia" w:eastAsiaTheme="minorEastAsia"/>
          <w:color w:val="000000"/>
        </w:rPr>
        <w:t>积极参加课外活动及社会实践，关爱社会上的特殊群体，深受领导老师</w:t>
      </w:r>
      <w:r>
        <w:rPr>
          <w:rFonts w:hint="eastAsia" w:asciiTheme="minorEastAsia" w:hAnsiTheme="minorEastAsia" w:eastAsiaTheme="minorEastAsia"/>
          <w:color w:val="000000"/>
        </w:rPr>
        <w:t>和</w:t>
      </w:r>
      <w:r>
        <w:rPr>
          <w:rFonts w:asciiTheme="minorEastAsia" w:hAnsiTheme="minorEastAsia" w:eastAsiaTheme="minorEastAsia"/>
          <w:color w:val="000000"/>
        </w:rPr>
        <w:t>同学的中肯</w:t>
      </w:r>
      <w:r>
        <w:rPr>
          <w:rFonts w:hint="eastAsia" w:asciiTheme="minorEastAsia" w:hAnsiTheme="minorEastAsia" w:eastAsiaTheme="minorEastAsia"/>
          <w:color w:val="000000"/>
        </w:rPr>
        <w:t>。</w:t>
      </w:r>
    </w:p>
    <w:p>
      <w:pPr>
        <w:pStyle w:val="2"/>
        <w:spacing w:before="0" w:beforeAutospacing="0" w:after="0" w:afterAutospacing="0" w:line="360" w:lineRule="auto"/>
        <w:rPr>
          <w:rFonts w:asciiTheme="minorEastAsia" w:hAnsiTheme="minorEastAsia" w:eastAsiaTheme="minorEastAsia"/>
          <w:color w:val="000000"/>
        </w:rPr>
      </w:pPr>
      <w:r>
        <w:rPr>
          <w:rFonts w:asciiTheme="minorEastAsia" w:hAnsiTheme="minorEastAsia" w:eastAsiaTheme="minorEastAsia"/>
          <w:color w:val="000000"/>
        </w:rPr>
        <w:t>（4）该生思想健康，积极向上，有良好的心态和作风。追求远大理想，不管在学习生活工作中甘愿全心全意为同学服务为</w:t>
      </w:r>
      <w:r>
        <w:rPr>
          <w:rFonts w:hint="eastAsia" w:asciiTheme="minorEastAsia" w:hAnsiTheme="minorEastAsia" w:eastAsiaTheme="minorEastAsia"/>
          <w:color w:val="000000"/>
        </w:rPr>
        <w:t>信息学</w:t>
      </w:r>
      <w:r>
        <w:rPr>
          <w:rFonts w:asciiTheme="minorEastAsia" w:hAnsiTheme="minorEastAsia" w:eastAsiaTheme="minorEastAsia"/>
          <w:color w:val="000000"/>
        </w:rPr>
        <w:t>院服务。</w:t>
      </w:r>
    </w:p>
    <w:p>
      <w:pPr>
        <w:pStyle w:val="2"/>
        <w:spacing w:before="0" w:beforeAutospacing="0" w:after="0" w:afterAutospacing="0" w:line="360" w:lineRule="auto"/>
        <w:rPr>
          <w:rFonts w:hint="eastAsia" w:asciiTheme="minorEastAsia" w:hAnsiTheme="minorEastAsia" w:eastAsiaTheme="minorEastAsia"/>
          <w:color w:val="000000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000000"/>
          <w:spacing w:val="0"/>
          <w:sz w:val="24"/>
          <w:szCs w:val="24"/>
          <w:shd w:val="clear" w:fill="FFFFFF"/>
        </w:rPr>
        <w:t>睿琪软件（Glority）2016春季校园招聘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仍在进行，招聘岗位有：</w:t>
      </w:r>
      <w:r>
        <w:rPr>
          <w:rFonts w:hint="eastAsia" w:asciiTheme="majorEastAsia" w:hAnsiTheme="majorEastAsia" w:eastAsiaTheme="majorEastAsia" w:cstheme="majorEastAsia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</w:rPr>
        <w:t>软件开发工程师（本科起薪6.5k，硕士起薪8.5k） 项目管理/项目助理</w:t>
      </w:r>
      <w:r>
        <w:rPr>
          <w:rFonts w:hint="eastAsia" w:asciiTheme="majorEastAsia" w:hAnsiTheme="majorEastAsia" w:eastAsiaTheme="majorEastAsia" w:cstheme="majorEastAsia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　</w:t>
      </w:r>
      <w:r>
        <w:rPr>
          <w:rFonts w:hint="eastAsia" w:asciiTheme="majorEastAsia" w:hAnsiTheme="majorEastAsia" w:eastAsiaTheme="majorEastAsia" w:cstheme="majorEastAsia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</w:rPr>
        <w:t>产品孵化师/产品助理等，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简历邮递邮箱：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1E5494"/>
          <w:spacing w:val="0"/>
          <w:sz w:val="24"/>
          <w:szCs w:val="24"/>
          <w:u w:val="none"/>
          <w:shd w:val="clear" w:fill="FFFFFF"/>
        </w:rPr>
        <w:fldChar w:fldCharType="begin"/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1E5494"/>
          <w:spacing w:val="0"/>
          <w:sz w:val="24"/>
          <w:szCs w:val="24"/>
          <w:u w:val="none"/>
          <w:shd w:val="clear" w:fill="FFFFFF"/>
        </w:rPr>
        <w:instrText xml:space="preserve"> HYPERLINK "mailto:recruit@glority.com" \t "https://set1.mail.qq.com/cgi-bin/_blank" </w:instrTex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1E5494"/>
          <w:spacing w:val="0"/>
          <w:sz w:val="24"/>
          <w:szCs w:val="24"/>
          <w:u w:val="none"/>
          <w:shd w:val="clear" w:fill="FFFFFF"/>
        </w:rPr>
        <w:fldChar w:fldCharType="separate"/>
      </w:r>
      <w:r>
        <w:rPr>
          <w:rStyle w:val="4"/>
          <w:rFonts w:hint="eastAsia" w:asciiTheme="majorEastAsia" w:hAnsiTheme="majorEastAsia" w:eastAsiaTheme="majorEastAsia" w:cstheme="majorEastAsia"/>
          <w:b w:val="0"/>
          <w:i w:val="0"/>
          <w:caps w:val="0"/>
          <w:color w:val="0000FF"/>
          <w:spacing w:val="0"/>
          <w:sz w:val="24"/>
          <w:szCs w:val="24"/>
          <w:u w:val="single"/>
          <w:shd w:val="clear" w:fill="FFFFFF"/>
        </w:rPr>
        <w:t>recruit@glority.com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1E5494"/>
          <w:spacing w:val="0"/>
          <w:sz w:val="24"/>
          <w:szCs w:val="24"/>
          <w:u w:val="none"/>
          <w:shd w:val="clear" w:fill="FFFFFF"/>
        </w:rPr>
        <w:fldChar w:fldCharType="end"/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该公司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一直致力于软件领域的研发和创新，长期同世界500强企业合作。因为是外企，拥有公平、自由的工作环境、弹性的工作制度；薪资待遇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较好。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附件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9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中为本次校园招聘详细信息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杭州野栩网络科技有限公司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招聘，有多个岗位适合我院学生，属于熟人招聘，可由学院老师代为推荐。有兴趣可积极投递简历至相应邮箱。见附件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10。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华东林业产权交易所实习生招聘公告，见附件11。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spacing w:line="360" w:lineRule="auto"/>
        <w:rPr>
          <w:rFonts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团学：</w:t>
      </w:r>
    </w:p>
    <w:p>
      <w:pPr>
        <w:spacing w:line="300" w:lineRule="auto"/>
        <w:rPr>
          <w:rFonts w:ascii="宋体" w:hAnsi="宋体" w:eastAsia="宋体" w:cs="Times New Roman"/>
          <w:b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1.关于信息学院团日活动初评</w:t>
      </w:r>
    </w:p>
    <w:p>
      <w:pPr>
        <w:spacing w:line="30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本学期团日活动已经接近尾声，为让各团支部相互学习团日活动开展经验，让学院之后的团日活动更加丰富多彩，信息学院将举行团日评比活动，活动分为初评、终评两个环节。</w:t>
      </w:r>
    </w:p>
    <w:p>
      <w:pPr>
        <w:spacing w:line="30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各团支书请</w:t>
      </w:r>
      <w:r>
        <w:rPr>
          <w:rFonts w:hint="eastAsia" w:ascii="宋体" w:hAnsi="宋体" w:eastAsia="宋体" w:cs="Times New Roman"/>
          <w:color w:val="FF0000"/>
          <w:szCs w:val="21"/>
        </w:rPr>
        <w:t>携活动成果册（实物）参加初评</w:t>
      </w:r>
      <w:r>
        <w:rPr>
          <w:rFonts w:hint="eastAsia" w:ascii="宋体" w:hAnsi="宋体" w:eastAsia="宋体" w:cs="Times New Roman"/>
          <w:szCs w:val="21"/>
        </w:rPr>
        <w:t>，届时将会进行相应的展示，并对本班团日活动进行</w:t>
      </w:r>
      <w:r>
        <w:rPr>
          <w:rFonts w:hint="eastAsia" w:ascii="宋体" w:hAnsi="宋体" w:eastAsia="宋体" w:cs="Times New Roman"/>
          <w:color w:val="FF0000"/>
          <w:szCs w:val="21"/>
        </w:rPr>
        <w:t>3-4分钟</w:t>
      </w:r>
      <w:r>
        <w:rPr>
          <w:rFonts w:hint="eastAsia" w:ascii="宋体" w:hAnsi="宋体" w:eastAsia="宋体" w:cs="Times New Roman"/>
          <w:szCs w:val="21"/>
        </w:rPr>
        <w:t>的团日活动介绍（不需要PPT）。由各团支部打分决定进入终评的班级。终评时间暂定为</w:t>
      </w:r>
      <w:r>
        <w:rPr>
          <w:rFonts w:hint="eastAsia" w:ascii="宋体" w:hAnsi="宋体" w:eastAsia="宋体" w:cs="Times New Roman"/>
          <w:color w:val="FF0000"/>
          <w:szCs w:val="21"/>
        </w:rPr>
        <w:t>5月5日</w:t>
      </w:r>
      <w:r>
        <w:rPr>
          <w:rFonts w:hint="eastAsia" w:ascii="宋体" w:hAnsi="宋体" w:eastAsia="宋体" w:cs="Times New Roman"/>
          <w:szCs w:val="21"/>
        </w:rPr>
        <w:t>，如有变动将会提前通知。期待各班团支部的精彩展示！</w:t>
      </w:r>
    </w:p>
    <w:p>
      <w:pPr>
        <w:spacing w:line="300" w:lineRule="auto"/>
        <w:ind w:firstLine="420" w:firstLineChars="200"/>
        <w:rPr>
          <w:rFonts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szCs w:val="21"/>
        </w:rPr>
        <w:t>活动时间：</w:t>
      </w:r>
      <w:r>
        <w:rPr>
          <w:rFonts w:hint="eastAsia" w:ascii="宋体" w:hAnsi="宋体" w:eastAsia="宋体" w:cs="Times New Roman"/>
          <w:color w:val="FF0000"/>
          <w:szCs w:val="21"/>
        </w:rPr>
        <w:t>4月28日（周四）16：30</w:t>
      </w:r>
    </w:p>
    <w:p>
      <w:pPr>
        <w:spacing w:line="30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活动地点：</w:t>
      </w:r>
      <w:r>
        <w:rPr>
          <w:rFonts w:hint="eastAsia" w:ascii="宋体" w:hAnsi="宋体" w:eastAsia="宋体" w:cs="Times New Roman"/>
          <w:color w:val="FF0000"/>
          <w:szCs w:val="21"/>
        </w:rPr>
        <w:t>信息楼337</w:t>
      </w:r>
    </w:p>
    <w:p>
      <w:pPr>
        <w:spacing w:line="300" w:lineRule="auto"/>
        <w:ind w:firstLine="420" w:firstLineChars="200"/>
        <w:rPr>
          <w:rFonts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szCs w:val="21"/>
        </w:rPr>
        <w:t>活动对象：</w:t>
      </w:r>
      <w:r>
        <w:rPr>
          <w:rFonts w:hint="eastAsia" w:ascii="宋体" w:hAnsi="宋体" w:eastAsia="宋体" w:cs="Times New Roman"/>
          <w:color w:val="FF0000"/>
          <w:szCs w:val="21"/>
        </w:rPr>
        <w:t>信息学院14、15届团支部</w:t>
      </w:r>
    </w:p>
    <w:p>
      <w:pPr>
        <w:widowControl/>
        <w:ind w:firstLine="480" w:firstLineChars="200"/>
        <w:jc w:val="left"/>
        <w:rPr>
          <w:rFonts w:hint="eastAsia"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/>
          <w:kern w:val="0"/>
          <w:szCs w:val="21"/>
        </w:rPr>
        <w:t>2.关于</w:t>
      </w:r>
      <w:r>
        <w:rPr>
          <w:rFonts w:ascii="宋体" w:hAnsi="宋体" w:eastAsia="宋体" w:cs="宋体"/>
          <w:b/>
          <w:kern w:val="0"/>
          <w:szCs w:val="21"/>
        </w:rPr>
        <w:t>“五四红旗团委”“先进团委”和“共青团突出贡献奖”评选通知</w:t>
      </w:r>
    </w:p>
    <w:p>
      <w:pPr>
        <w:widowControl/>
        <w:ind w:firstLine="420" w:firstLineChars="200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“五四红旗团委”“先进团委”和“共青团突出贡献奖”评选：</w:t>
      </w:r>
    </w:p>
    <w:p>
      <w:pPr>
        <w:widowControl/>
        <w:ind w:firstLine="420" w:firstLineChars="200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评选时间：</w:t>
      </w:r>
      <w:r>
        <w:rPr>
          <w:rFonts w:ascii="宋体" w:hAnsi="宋体" w:eastAsia="宋体" w:cs="宋体"/>
          <w:color w:val="FF0000"/>
          <w:kern w:val="0"/>
          <w:szCs w:val="21"/>
        </w:rPr>
        <w:t>4月26日</w:t>
      </w:r>
      <w:r>
        <w:rPr>
          <w:rFonts w:hint="eastAsia" w:ascii="宋体" w:hAnsi="宋体" w:eastAsia="宋体" w:cs="宋体"/>
          <w:color w:val="FF0000"/>
          <w:kern w:val="0"/>
          <w:szCs w:val="21"/>
        </w:rPr>
        <w:t>（周二）13:30</w:t>
      </w:r>
    </w:p>
    <w:p>
      <w:pPr>
        <w:widowControl/>
        <w:ind w:firstLine="420" w:firstLineChars="200"/>
        <w:jc w:val="left"/>
        <w:rPr>
          <w:rFonts w:hint="eastAsia" w:ascii="宋体" w:hAnsi="宋体" w:eastAsia="宋体" w:cs="宋体"/>
          <w:color w:val="FF0000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评选地点：</w:t>
      </w:r>
      <w:r>
        <w:rPr>
          <w:rFonts w:ascii="宋体" w:hAnsi="宋体" w:eastAsia="宋体" w:cs="宋体"/>
          <w:color w:val="FF0000"/>
          <w:kern w:val="0"/>
          <w:szCs w:val="21"/>
        </w:rPr>
        <w:t>图书馆一楼报告厅</w:t>
      </w:r>
    </w:p>
    <w:p>
      <w:pPr>
        <w:widowControl/>
        <w:ind w:firstLine="420" w:firstLineChars="200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评选方式：采取现场</w:t>
      </w:r>
      <w:r>
        <w:rPr>
          <w:rFonts w:ascii="宋体" w:hAnsi="宋体" w:eastAsia="宋体" w:cs="宋体"/>
          <w:color w:val="FF0000"/>
          <w:kern w:val="0"/>
          <w:szCs w:val="21"/>
        </w:rPr>
        <w:t>PPT演讲</w:t>
      </w:r>
      <w:r>
        <w:rPr>
          <w:rFonts w:ascii="宋体" w:hAnsi="宋体" w:eastAsia="宋体" w:cs="宋体"/>
          <w:kern w:val="0"/>
          <w:szCs w:val="21"/>
        </w:rPr>
        <w:t>展示，时间为5分钟，4分钟时提示，同时申报共青团突出贡献奖的学院，时间为7分钟，6分钟时提示，其他团组织展示时间为5分钟。</w:t>
      </w:r>
    </w:p>
    <w:p>
      <w:pPr>
        <w:spacing w:line="300" w:lineRule="auto"/>
        <w:rPr>
          <w:rFonts w:ascii="宋体" w:hAnsi="宋体" w:eastAsia="宋体" w:cs="Times New Roman"/>
          <w:szCs w:val="21"/>
        </w:rPr>
      </w:pPr>
    </w:p>
    <w:p>
      <w:pPr>
        <w:spacing w:line="25" w:lineRule="atLeast"/>
        <w:rPr>
          <w:rFonts w:ascii="宋体" w:hAnsi="宋体" w:eastAsia="宋体" w:cs="Times New Roman"/>
          <w:b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3.关于运动会方阵班级</w:t>
      </w:r>
    </w:p>
    <w:p>
      <w:pPr>
        <w:spacing w:line="25" w:lineRule="atLeast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由于</w:t>
      </w:r>
      <w:r>
        <w:rPr>
          <w:rFonts w:hint="eastAsia" w:ascii="宋体" w:hAnsi="宋体" w:eastAsia="宋体" w:cs="Times New Roman"/>
          <w:color w:val="FF0000"/>
          <w:szCs w:val="21"/>
        </w:rPr>
        <w:t>5.18—5.20为浙江工商大学第35届田径运动会</w:t>
      </w:r>
      <w:r>
        <w:rPr>
          <w:rFonts w:hint="eastAsia" w:ascii="宋体" w:hAnsi="宋体" w:eastAsia="宋体" w:cs="Times New Roman"/>
          <w:szCs w:val="21"/>
        </w:rPr>
        <w:t>，届时需要一个方阵团在开幕式时代表学院入场。我院根据班级学风面貌和课表情况，决定由</w:t>
      </w:r>
      <w:r>
        <w:rPr>
          <w:rFonts w:hint="eastAsia" w:ascii="宋体" w:hAnsi="宋体" w:eastAsia="宋体" w:cs="Times New Roman"/>
          <w:color w:val="FF0000"/>
          <w:szCs w:val="21"/>
        </w:rPr>
        <w:t>计科1501</w:t>
      </w:r>
      <w:r>
        <w:rPr>
          <w:rFonts w:hint="eastAsia" w:ascii="宋体" w:hAnsi="宋体" w:eastAsia="宋体" w:cs="Times New Roman"/>
          <w:szCs w:val="21"/>
        </w:rPr>
        <w:t>与</w:t>
      </w:r>
      <w:r>
        <w:rPr>
          <w:rFonts w:hint="eastAsia" w:ascii="宋体" w:hAnsi="宋体" w:eastAsia="宋体" w:cs="Times New Roman"/>
          <w:color w:val="FF0000"/>
          <w:szCs w:val="21"/>
        </w:rPr>
        <w:t>商务1501</w:t>
      </w:r>
      <w:r>
        <w:rPr>
          <w:rFonts w:hint="eastAsia" w:ascii="宋体" w:hAnsi="宋体" w:eastAsia="宋体" w:cs="Times New Roman"/>
          <w:szCs w:val="21"/>
        </w:rPr>
        <w:t>代表信息学院进行入场式方阵表演。</w:t>
      </w:r>
    </w:p>
    <w:p>
      <w:pPr>
        <w:spacing w:line="25" w:lineRule="atLeast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表演形式主要为在直道上进行两个简单的队列变换与队列行进。从</w:t>
      </w:r>
      <w:r>
        <w:rPr>
          <w:rFonts w:hint="eastAsia" w:ascii="宋体" w:hAnsi="宋体" w:eastAsia="宋体" w:cs="Times New Roman"/>
          <w:color w:val="FF0000"/>
          <w:szCs w:val="21"/>
        </w:rPr>
        <w:t>五一长假结束</w:t>
      </w:r>
      <w:r>
        <w:rPr>
          <w:rFonts w:hint="eastAsia" w:ascii="宋体" w:hAnsi="宋体" w:eastAsia="宋体" w:cs="Times New Roman"/>
          <w:szCs w:val="21"/>
        </w:rPr>
        <w:t>开始，会抽取两个班的</w:t>
      </w:r>
      <w:r>
        <w:rPr>
          <w:rFonts w:hint="eastAsia" w:ascii="宋体" w:hAnsi="宋体" w:eastAsia="宋体" w:cs="Times New Roman"/>
          <w:color w:val="FF0000"/>
          <w:szCs w:val="21"/>
        </w:rPr>
        <w:t>晚自习时间</w:t>
      </w:r>
      <w:r>
        <w:rPr>
          <w:rFonts w:hint="eastAsia" w:ascii="宋体" w:hAnsi="宋体" w:eastAsia="宋体" w:cs="Times New Roman"/>
          <w:szCs w:val="21"/>
        </w:rPr>
        <w:t>进行训练，</w:t>
      </w:r>
      <w:r>
        <w:rPr>
          <w:rFonts w:hint="eastAsia" w:ascii="宋体" w:hAnsi="宋体" w:eastAsia="宋体" w:cs="Times New Roman"/>
          <w:color w:val="FF0000"/>
          <w:szCs w:val="21"/>
        </w:rPr>
        <w:t>每周训练2-3次</w:t>
      </w:r>
      <w:r>
        <w:rPr>
          <w:rFonts w:hint="eastAsia" w:ascii="宋体" w:hAnsi="宋体" w:eastAsia="宋体" w:cs="Times New Roman"/>
          <w:szCs w:val="21"/>
        </w:rPr>
        <w:t>（按训练情况与天气情况而定），每次训练按训练情况</w:t>
      </w:r>
      <w:r>
        <w:rPr>
          <w:rFonts w:hint="eastAsia" w:ascii="宋体" w:hAnsi="宋体" w:eastAsia="宋体" w:cs="Times New Roman"/>
          <w:color w:val="FF0000"/>
          <w:szCs w:val="21"/>
        </w:rPr>
        <w:t>1-2个小时</w:t>
      </w:r>
      <w:r>
        <w:rPr>
          <w:rFonts w:hint="eastAsia" w:ascii="宋体" w:hAnsi="宋体" w:eastAsia="宋体" w:cs="Times New Roman"/>
          <w:szCs w:val="21"/>
        </w:rPr>
        <w:t>，参加方阵表演的同学可以不参加晚自习。</w:t>
      </w:r>
    </w:p>
    <w:p>
      <w:pPr>
        <w:spacing w:line="25" w:lineRule="atLeast"/>
        <w:ind w:firstLine="48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请各班班长按照报名表（</w:t>
      </w:r>
      <w:r>
        <w:rPr>
          <w:rFonts w:hint="eastAsia" w:ascii="宋体" w:hAnsi="宋体" w:eastAsia="宋体" w:cs="Times New Roman"/>
          <w:color w:val="FF0000"/>
          <w:szCs w:val="21"/>
        </w:rPr>
        <w:t>报名表见团附件1</w:t>
      </w:r>
      <w:r>
        <w:rPr>
          <w:rFonts w:hint="eastAsia" w:ascii="宋体" w:hAnsi="宋体" w:eastAsia="宋体" w:cs="Times New Roman"/>
          <w:szCs w:val="21"/>
        </w:rPr>
        <w:t>）填写参与方阵同学的报名信息，</w:t>
      </w:r>
      <w:r>
        <w:rPr>
          <w:rFonts w:hint="eastAsia" w:ascii="宋体" w:hAnsi="宋体" w:eastAsia="宋体" w:cs="Times New Roman"/>
          <w:color w:val="FF0000"/>
          <w:szCs w:val="21"/>
        </w:rPr>
        <w:t>每班至少上报20人，</w:t>
      </w:r>
      <w:r>
        <w:rPr>
          <w:rFonts w:hint="eastAsia" w:ascii="宋体" w:hAnsi="宋体" w:eastAsia="宋体" w:cs="Times New Roman"/>
          <w:szCs w:val="21"/>
        </w:rPr>
        <w:t>最后人数会根据方阵表演方案和各位同学的训练情况进行调整。报名表上交时间与上交方式到时会短信通知各位班长。</w:t>
      </w:r>
    </w:p>
    <w:p>
      <w:pPr>
        <w:spacing w:line="25" w:lineRule="atLeast"/>
        <w:ind w:firstLine="48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由于运动会方阵表演要求较低比较轻松，并且可以</w:t>
      </w:r>
      <w:r>
        <w:rPr>
          <w:rFonts w:hint="eastAsia" w:ascii="宋体" w:hAnsi="宋体" w:eastAsia="宋体" w:cs="Times New Roman"/>
          <w:color w:val="FF0000"/>
          <w:szCs w:val="21"/>
        </w:rPr>
        <w:t>加综测分</w:t>
      </w:r>
      <w:r>
        <w:rPr>
          <w:rFonts w:hint="eastAsia" w:ascii="宋体" w:hAnsi="宋体" w:eastAsia="宋体" w:cs="Times New Roman"/>
          <w:szCs w:val="21"/>
        </w:rPr>
        <w:t>，希望两个班级的班长可以积极动员同学参加，代表信息学院走上运动会盛大的开幕式！</w:t>
      </w:r>
    </w:p>
    <w:p>
      <w:pPr>
        <w:widowControl/>
        <w:spacing w:line="25" w:lineRule="atLeast"/>
        <w:ind w:firstLine="420"/>
        <w:jc w:val="left"/>
        <w:rPr>
          <w:rFonts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如有疑问可联系 </w:t>
      </w:r>
      <w:r>
        <w:rPr>
          <w:rFonts w:hint="eastAsia" w:ascii="宋体" w:hAnsi="宋体" w:eastAsia="宋体" w:cs="Times New Roman"/>
          <w:color w:val="FF0000"/>
          <w:szCs w:val="21"/>
        </w:rPr>
        <w:t>17764531030（罗同学）</w:t>
      </w:r>
    </w:p>
    <w:p>
      <w:pPr>
        <w:widowControl/>
        <w:spacing w:line="25" w:lineRule="atLeast"/>
        <w:ind w:firstLine="420"/>
        <w:jc w:val="left"/>
        <w:rPr>
          <w:rFonts w:ascii="宋体" w:hAnsi="宋体" w:eastAsia="宋体" w:cs="Times New Roman"/>
          <w:color w:val="FF0000"/>
          <w:szCs w:val="21"/>
        </w:rPr>
      </w:pPr>
    </w:p>
    <w:p>
      <w:pPr>
        <w:widowControl/>
        <w:spacing w:line="25" w:lineRule="atLeast"/>
        <w:jc w:val="left"/>
        <w:rPr>
          <w:rFonts w:ascii="宋体" w:hAnsi="宋体" w:eastAsia="宋体" w:cs="Times New Roman"/>
          <w:b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4</w:t>
      </w:r>
      <w:r>
        <w:rPr>
          <w:rFonts w:ascii="宋体" w:hAnsi="宋体" w:eastAsia="宋体" w:cs="Times New Roman"/>
          <w:b/>
          <w:szCs w:val="21"/>
        </w:rPr>
        <w:t>.关于</w:t>
      </w:r>
      <w:r>
        <w:rPr>
          <w:rFonts w:hint="eastAsia" w:ascii="宋体" w:hAnsi="宋体" w:eastAsia="宋体" w:cs="Times New Roman"/>
          <w:b/>
          <w:szCs w:val="21"/>
        </w:rPr>
        <w:t>信息学院学生会新闻宣传中心对外云盘</w:t>
      </w:r>
    </w:p>
    <w:p>
      <w:pPr>
        <w:widowControl/>
        <w:spacing w:line="25" w:lineRule="atLeast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   面向对象：</w:t>
      </w:r>
      <w:r>
        <w:rPr>
          <w:rFonts w:hint="eastAsia" w:ascii="宋体" w:hAnsi="宋体" w:eastAsia="宋体" w:cs="Times New Roman"/>
          <w:color w:val="FF0000"/>
          <w:szCs w:val="21"/>
        </w:rPr>
        <w:t>全体老师、同学</w:t>
      </w:r>
    </w:p>
    <w:p>
      <w:pPr>
        <w:widowControl/>
        <w:spacing w:line="25" w:lineRule="atLeast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   云盘软件：</w:t>
      </w:r>
      <w:r>
        <w:rPr>
          <w:rFonts w:hint="eastAsia" w:ascii="宋体" w:hAnsi="宋体" w:eastAsia="宋体" w:cs="Times New Roman"/>
          <w:color w:val="FF0000"/>
          <w:szCs w:val="21"/>
        </w:rPr>
        <w:t>360云盘</w:t>
      </w:r>
    </w:p>
    <w:p>
      <w:pPr>
        <w:widowControl/>
        <w:spacing w:line="25" w:lineRule="atLeast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   分享方式：</w:t>
      </w:r>
      <w:r>
        <w:rPr>
          <w:rFonts w:hint="eastAsia" w:ascii="宋体" w:hAnsi="宋体" w:eastAsia="宋体" w:cs="Times New Roman"/>
          <w:color w:val="FF0000"/>
          <w:szCs w:val="21"/>
        </w:rPr>
        <w:t>链接加密分享</w:t>
      </w:r>
    </w:p>
    <w:p>
      <w:pPr>
        <w:widowControl/>
        <w:spacing w:line="25" w:lineRule="atLeast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   云盘内容：</w:t>
      </w:r>
      <w:r>
        <w:rPr>
          <w:rFonts w:hint="eastAsia" w:ascii="宋体" w:hAnsi="宋体" w:eastAsia="宋体" w:cs="Times New Roman"/>
          <w:color w:val="FF0000"/>
          <w:szCs w:val="21"/>
        </w:rPr>
        <w:t>信息学院精彩活动的照片</w:t>
      </w:r>
    </w:p>
    <w:p>
      <w:pPr>
        <w:widowControl/>
        <w:spacing w:line="25" w:lineRule="atLeast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color w:val="0070C0"/>
          <w:szCs w:val="21"/>
        </w:rPr>
        <w:t>https://yunpan.cn/cPQApAEu4Njwb</w:t>
      </w:r>
      <w:r>
        <w:rPr>
          <w:rFonts w:hint="eastAsia" w:ascii="宋体" w:hAnsi="宋体" w:eastAsia="宋体" w:cs="Times New Roman"/>
          <w:szCs w:val="21"/>
        </w:rPr>
        <w:t xml:space="preserve">  访问密码 </w:t>
      </w:r>
      <w:r>
        <w:rPr>
          <w:rFonts w:hint="eastAsia" w:ascii="宋体" w:hAnsi="宋体" w:eastAsia="宋体" w:cs="Times New Roman"/>
          <w:color w:val="FF0000"/>
          <w:szCs w:val="21"/>
        </w:rPr>
        <w:t>374e商大杯排球赛决赛</w:t>
      </w:r>
    </w:p>
    <w:p>
      <w:pPr>
        <w:widowControl/>
        <w:spacing w:line="25" w:lineRule="atLeast"/>
        <w:jc w:val="left"/>
        <w:rPr>
          <w:rFonts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color w:val="0070C0"/>
          <w:szCs w:val="21"/>
        </w:rPr>
        <w:t>https://yunpan.cn/cPQAikxJDDCEZ</w:t>
      </w:r>
      <w:r>
        <w:rPr>
          <w:rFonts w:hint="eastAsia" w:ascii="宋体" w:hAnsi="宋体" w:eastAsia="宋体" w:cs="Times New Roman"/>
          <w:szCs w:val="21"/>
        </w:rPr>
        <w:t xml:space="preserve">  访问密码 </w:t>
      </w:r>
      <w:r>
        <w:rPr>
          <w:rFonts w:hint="eastAsia" w:ascii="宋体" w:hAnsi="宋体" w:eastAsia="宋体" w:cs="Times New Roman"/>
          <w:color w:val="FF0000"/>
          <w:szCs w:val="21"/>
        </w:rPr>
        <w:t>0014辩论赛半决赛</w:t>
      </w:r>
    </w:p>
    <w:p>
      <w:pPr>
        <w:widowControl/>
        <w:spacing w:line="25" w:lineRule="atLeast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color w:val="0070C0"/>
          <w:szCs w:val="21"/>
        </w:rPr>
        <w:t>https://yunpan.cn/cPQAh6iUx4fIU</w:t>
      </w:r>
      <w:r>
        <w:rPr>
          <w:rFonts w:hint="eastAsia" w:ascii="宋体" w:hAnsi="宋体" w:eastAsia="宋体" w:cs="Times New Roman"/>
          <w:szCs w:val="21"/>
        </w:rPr>
        <w:t xml:space="preserve">  访问密码 </w:t>
      </w:r>
      <w:r>
        <w:rPr>
          <w:rFonts w:hint="eastAsia" w:ascii="宋体" w:hAnsi="宋体" w:eastAsia="宋体" w:cs="Times New Roman"/>
          <w:color w:val="FF0000"/>
          <w:szCs w:val="21"/>
        </w:rPr>
        <w:t>d8b7电脑文化节开幕式</w:t>
      </w:r>
    </w:p>
    <w:p>
      <w:pPr>
        <w:widowControl/>
        <w:spacing w:line="25" w:lineRule="atLeast"/>
        <w:jc w:val="left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Times New Roman"/>
          <w:szCs w:val="21"/>
        </w:rPr>
        <w:t>如有其他问题可联系</w:t>
      </w:r>
      <w:r>
        <w:rPr>
          <w:rFonts w:hint="eastAsia" w:ascii="宋体" w:hAnsi="宋体" w:eastAsia="宋体" w:cs="Times New Roman"/>
          <w:color w:val="FF0000"/>
          <w:szCs w:val="21"/>
        </w:rPr>
        <w:t>17764530289 （薛同学）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new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Calibri Light">
    <w:panose1 w:val="020F0302020204030204"/>
    <w:charset w:val="00"/>
    <w:family w:val="modern"/>
    <w:pitch w:val="default"/>
    <w:sig w:usb0="A00002EF" w:usb1="4000207B" w:usb2="00000000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libri Light">
    <w:panose1 w:val="020F0302020204030204"/>
    <w:charset w:val="00"/>
    <w:family w:val="decorative"/>
    <w:pitch w:val="default"/>
    <w:sig w:usb0="A00002EF" w:usb1="4000207B" w:usb2="00000000" w:usb3="00000000" w:csb0="2000019F" w:csb1="00000000"/>
  </w:font>
  <w:font w:name="Calibri Light">
    <w:panose1 w:val="020F0302020204030204"/>
    <w:charset w:val="00"/>
    <w:family w:val="roman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modern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61290506">
    <w:nsid w:val="5719860A"/>
    <w:multiLevelType w:val="singleLevel"/>
    <w:tmpl w:val="5719860A"/>
    <w:lvl w:ilvl="0" w:tentative="1">
      <w:start w:val="1"/>
      <w:numFmt w:val="decimal"/>
      <w:suff w:val="nothing"/>
      <w:lvlText w:val="%1、"/>
      <w:lvlJc w:val="left"/>
    </w:lvl>
  </w:abstractNum>
  <w:num w:numId="1">
    <w:abstractNumId w:val="146129050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85142A"/>
    <w:rsid w:val="010B741E"/>
    <w:rsid w:val="11D4543F"/>
    <w:rsid w:val="33A2529F"/>
    <w:rsid w:val="36075D21"/>
    <w:rsid w:val="3C85142A"/>
    <w:rsid w:val="46407028"/>
    <w:rsid w:val="48585AE0"/>
    <w:rsid w:val="4F7D1320"/>
    <w:rsid w:val="554F6A8C"/>
    <w:rsid w:val="5AA87967"/>
    <w:rsid w:val="61AB4C1D"/>
    <w:rsid w:val="6DE66736"/>
    <w:rsid w:val="743A380F"/>
    <w:rsid w:val="75B145B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4">
    <w:name w:val="Hyperlink"/>
    <w:basedOn w:val="3"/>
    <w:qFormat/>
    <w:uiPriority w:val="0"/>
    <w:rPr>
      <w:color w:val="0000FF"/>
      <w:u w:val="single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2016-04-21T01:22:00Z</dcterms:created>
  <dc:creator>liqiong</dc:creator>
  <cp:lastModifiedBy>liqiong</cp:lastModifiedBy>
  <dcterms:modified xsi:type="dcterms:W3CDTF">2016-04-25T10:51:39Z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