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8366" w:type="dxa"/>
        <w:tblCellSpacing w:w="0" w:type="dxa"/>
        <w:tblInd w:w="-12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66"/>
      </w:tblGrid>
      <w:tr w:rsidR="004D584F" w:rsidRPr="00DC2FD3">
        <w:trPr>
          <w:trHeight w:val="495"/>
          <w:tblCellSpacing w:w="0" w:type="dxa"/>
        </w:trPr>
        <w:tc>
          <w:tcPr>
            <w:tcW w:w="8366" w:type="dxa"/>
            <w:shd w:val="clear" w:color="auto" w:fill="auto"/>
            <w:tcMar>
              <w:top w:w="150" w:type="dxa"/>
            </w:tcMar>
            <w:vAlign w:val="center"/>
          </w:tcPr>
          <w:p w:rsidR="004D584F" w:rsidRPr="00DC2FD3" w:rsidRDefault="00456212" w:rsidP="005E369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2FD3">
              <w:rPr>
                <w:rFonts w:ascii="黑体" w:eastAsia="黑体" w:hAnsi="宋体" w:cs="黑体"/>
                <w:kern w:val="0"/>
                <w:sz w:val="38"/>
                <w:szCs w:val="38"/>
                <w:lang/>
              </w:rPr>
              <w:t>关于我校</w:t>
            </w:r>
            <w:r w:rsidRPr="00DC2FD3">
              <w:rPr>
                <w:rFonts w:ascii="黑体" w:eastAsia="黑体" w:hAnsi="宋体" w:cs="黑体"/>
                <w:kern w:val="0"/>
                <w:sz w:val="38"/>
                <w:szCs w:val="38"/>
                <w:lang/>
              </w:rPr>
              <w:t>2015</w:t>
            </w:r>
            <w:r w:rsidRPr="00DC2FD3">
              <w:rPr>
                <w:rFonts w:ascii="黑体" w:eastAsia="黑体" w:hAnsi="宋体" w:cs="黑体"/>
                <w:kern w:val="0"/>
                <w:sz w:val="38"/>
                <w:szCs w:val="38"/>
                <w:lang/>
              </w:rPr>
              <w:t>年度主题教育活动的评审结果公示</w:t>
            </w:r>
            <w:r w:rsidR="00E45CFC">
              <w:rPr>
                <w:rFonts w:ascii="黑体" w:eastAsia="黑体" w:hAnsi="宋体" w:cs="黑体"/>
                <w:kern w:val="0"/>
                <w:sz w:val="38"/>
                <w:szCs w:val="38"/>
                <w:lang/>
              </w:rPr>
              <w:t xml:space="preserve">  </w:t>
            </w:r>
          </w:p>
        </w:tc>
      </w:tr>
      <w:tr w:rsidR="004D584F" w:rsidRPr="00DC2FD3">
        <w:trPr>
          <w:tblCellSpacing w:w="0" w:type="dxa"/>
        </w:trPr>
        <w:tc>
          <w:tcPr>
            <w:tcW w:w="8366" w:type="dxa"/>
            <w:tcBorders>
              <w:bottom w:val="single" w:sz="6" w:space="0" w:color="EFEFEF"/>
            </w:tcBorders>
            <w:shd w:val="clear" w:color="auto" w:fill="auto"/>
            <w:vAlign w:val="center"/>
          </w:tcPr>
          <w:p w:rsidR="004D584F" w:rsidRPr="00DC2FD3" w:rsidRDefault="00456212" w:rsidP="005E369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DC2FD3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作者：张华　</w:t>
            </w:r>
            <w:r w:rsidR="00E45CFC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DC2FD3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发布时间：</w:t>
            </w:r>
            <w:r w:rsidRPr="00DC2FD3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2016-3-20</w:t>
            </w:r>
            <w:r w:rsidR="00E45CFC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 xml:space="preserve">  </w:t>
            </w:r>
            <w:r w:rsidRPr="00DC2FD3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点击数：</w:t>
            </w:r>
            <w:r w:rsidRPr="00DC2FD3"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276</w:t>
            </w:r>
          </w:p>
        </w:tc>
      </w:tr>
      <w:tr w:rsidR="004D584F" w:rsidRPr="00DC2FD3">
        <w:trPr>
          <w:trHeight w:val="4501"/>
          <w:tblCellSpacing w:w="0" w:type="dxa"/>
        </w:trPr>
        <w:tc>
          <w:tcPr>
            <w:tcW w:w="836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4A7A" w:rsidRDefault="00456212" w:rsidP="005E369F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各学院团委、团支部：</w:t>
            </w:r>
          </w:p>
          <w:p w:rsidR="00FD4A7A" w:rsidRDefault="00456212" w:rsidP="00FD4A7A">
            <w:pPr>
              <w:pStyle w:val="a3"/>
              <w:widowControl/>
              <w:spacing w:beforeAutospacing="0" w:afterAutospacing="0" w:line="360" w:lineRule="auto"/>
              <w:ind w:firstLine="420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2015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年度，校团委组织“与祖国共奋进•与商大同发展”系列主题教育（团日）活动</w:t>
            </w:r>
            <w:r w:rsidR="00E45CFC"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在各学院团委的组织下，各团支部围绕主题，积极设计和开展了形式多样、内容丰富的主题团日活动，营造了青年学生成长成才的</w:t>
            </w:r>
            <w:bookmarkStart w:id="0" w:name="_GoBack"/>
            <w:bookmarkEnd w:id="0"/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广阔空间和良好氛围，充分发挥了团组织在服务大局、服务青年学生成长成才中的重要作用</w:t>
            </w:r>
            <w:r w:rsidR="00FD4A7A">
              <w:rPr>
                <w:rFonts w:ascii="宋体" w:eastAsia="宋体" w:hAnsi="宋体" w:cs="宋体" w:hint="eastAsia"/>
                <w:sz w:val="21"/>
                <w:szCs w:val="21"/>
              </w:rPr>
              <w:t>。</w:t>
            </w:r>
          </w:p>
          <w:p w:rsidR="00FD4A7A" w:rsidRDefault="00456212" w:rsidP="00FD4A7A">
            <w:pPr>
              <w:pStyle w:val="a3"/>
              <w:widowControl/>
              <w:spacing w:beforeAutospacing="0" w:afterAutospacing="0" w:line="360" w:lineRule="auto"/>
              <w:ind w:firstLine="420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经过学院评审推报，经初评、复评与终评，并在总结交流、民主评议的基础上评选出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2015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年度浙江工商大学十佳、优秀主题教育</w:t>
            </w:r>
            <w:r w:rsidR="00E45CFC"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（团日）活动，以及主题教育组织工作奖，现将结果予以公示</w:t>
            </w:r>
            <w:r w:rsidR="00FD4A7A">
              <w:rPr>
                <w:rFonts w:ascii="宋体" w:eastAsia="宋体" w:hAnsi="宋体" w:cs="宋体" w:hint="eastAsia"/>
                <w:sz w:val="21"/>
                <w:szCs w:val="21"/>
              </w:rPr>
              <w:t>。</w:t>
            </w:r>
          </w:p>
          <w:p w:rsidR="004D584F" w:rsidRPr="00DC2FD3" w:rsidRDefault="00456212" w:rsidP="00FD4A7A">
            <w:pPr>
              <w:pStyle w:val="a3"/>
              <w:widowControl/>
              <w:spacing w:beforeAutospacing="0" w:afterAutospacing="0" w:line="360" w:lineRule="auto"/>
              <w:ind w:firstLineChars="200" w:firstLine="420"/>
            </w:pP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公示时间为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2016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20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日至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2016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22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公示期内，如有异议请于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22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15:00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前实名向校团委反映，联系电话：</w:t>
            </w:r>
            <w:r w:rsidRPr="00712C85">
              <w:rPr>
                <w:rFonts w:ascii="宋体" w:eastAsia="宋体" w:hAnsi="宋体" w:cs="宋体" w:hint="eastAsia"/>
                <w:color w:val="FF0000"/>
                <w:sz w:val="21"/>
                <w:szCs w:val="21"/>
              </w:rPr>
              <w:t>28877139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，电子信箱：</w:t>
            </w:r>
            <w:hyperlink r:id="rId7" w:history="1">
              <w:r w:rsidRPr="00712C85">
                <w:rPr>
                  <w:rStyle w:val="a5"/>
                  <w:rFonts w:ascii="宋体" w:eastAsia="宋体" w:hAnsi="宋体" w:cs="宋体" w:hint="eastAsia"/>
                  <w:color w:val="4472C4" w:themeColor="accent5"/>
                  <w:sz w:val="21"/>
                  <w:szCs w:val="21"/>
                </w:rPr>
                <w:t>zjgsxtw@163.com</w:t>
              </w:r>
            </w:hyperlink>
            <w:r w:rsidR="00E45CFC"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</w:p>
          <w:p w:rsidR="00E45CFC" w:rsidRDefault="00E45CFC" w:rsidP="005E369F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  <w:p w:rsidR="008B514A" w:rsidRDefault="00456212" w:rsidP="00B90DCE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十佳主题教育（团日）活动：</w:t>
            </w:r>
          </w:p>
          <w:p w:rsidR="008B514A" w:rsidRDefault="00456212" w:rsidP="008B514A">
            <w:pPr>
              <w:pStyle w:val="a3"/>
              <w:widowControl/>
              <w:spacing w:beforeAutospacing="0" w:afterAutospacing="0" w:line="360" w:lineRule="auto"/>
              <w:ind w:firstLine="405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一等奖</w:t>
            </w:r>
          </w:p>
          <w:p w:rsidR="008B514A" w:rsidRDefault="00456212" w:rsidP="008B514A">
            <w:pPr>
              <w:pStyle w:val="a3"/>
              <w:widowControl/>
              <w:spacing w:beforeAutospacing="0" w:afterAutospacing="0" w:line="360" w:lineRule="auto"/>
              <w:ind w:firstLine="405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金融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1403</w:t>
            </w:r>
            <w:r w:rsidR="00E45CFC">
              <w:rPr>
                <w:rFonts w:ascii="宋体" w:eastAsia="宋体" w:hAnsi="宋体" w:cs="宋体" w:hint="eastAsia"/>
                <w:sz w:val="21"/>
                <w:szCs w:val="21"/>
              </w:rPr>
              <w:t xml:space="preserve">    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寻梦校训，我们共成长</w:t>
            </w:r>
          </w:p>
          <w:p w:rsidR="008B514A" w:rsidRDefault="00456212" w:rsidP="008B514A">
            <w:pPr>
              <w:pStyle w:val="a3"/>
              <w:widowControl/>
              <w:spacing w:beforeAutospacing="0" w:afterAutospacing="0" w:line="360" w:lineRule="auto"/>
              <w:ind w:firstLine="405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二等奖</w:t>
            </w:r>
          </w:p>
          <w:p w:rsidR="008B514A" w:rsidRDefault="00456212" w:rsidP="008B514A">
            <w:pPr>
              <w:pStyle w:val="a3"/>
              <w:widowControl/>
              <w:spacing w:beforeAutospacing="0" w:afterAutospacing="0" w:line="360" w:lineRule="auto"/>
              <w:ind w:firstLine="405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规划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1402</w:t>
            </w:r>
            <w:r w:rsidR="00E45CFC">
              <w:rPr>
                <w:rFonts w:ascii="宋体" w:eastAsia="宋体" w:hAnsi="宋体" w:cs="宋体" w:hint="eastAsia"/>
                <w:sz w:val="21"/>
                <w:szCs w:val="21"/>
              </w:rPr>
              <w:t xml:space="preserve">    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践行青春使命，共享温暖阳光</w:t>
            </w:r>
          </w:p>
          <w:p w:rsidR="008B514A" w:rsidRDefault="00456212" w:rsidP="008B514A">
            <w:pPr>
              <w:pStyle w:val="a3"/>
              <w:widowControl/>
              <w:spacing w:beforeAutospacing="0" w:afterAutospacing="0" w:line="360" w:lineRule="auto"/>
              <w:ind w:firstLine="405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法学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1303</w:t>
            </w:r>
            <w:r w:rsidR="00E45CFC">
              <w:rPr>
                <w:rFonts w:ascii="宋体" w:eastAsia="宋体" w:hAnsi="宋体" w:cs="宋体" w:hint="eastAsia"/>
                <w:sz w:val="21"/>
                <w:szCs w:val="21"/>
              </w:rPr>
              <w:t xml:space="preserve">    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激扬青春力量，弘扬法治梦想</w:t>
            </w:r>
          </w:p>
          <w:p w:rsidR="008B514A" w:rsidRDefault="00456212" w:rsidP="008B514A">
            <w:pPr>
              <w:pStyle w:val="a3"/>
              <w:widowControl/>
              <w:spacing w:beforeAutospacing="0" w:afterAutospacing="0" w:line="360" w:lineRule="auto"/>
              <w:ind w:firstLine="405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经济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1403</w:t>
            </w:r>
            <w:r w:rsidR="00E45CFC">
              <w:rPr>
                <w:rFonts w:ascii="宋体" w:eastAsia="宋体" w:hAnsi="宋体" w:cs="宋体" w:hint="eastAsia"/>
                <w:sz w:val="21"/>
                <w:szCs w:val="21"/>
              </w:rPr>
              <w:t xml:space="preserve">    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“爱在左，感恩在右”感恩宿管系列活动</w:t>
            </w:r>
          </w:p>
          <w:p w:rsidR="008B514A" w:rsidRDefault="00456212" w:rsidP="008B514A">
            <w:pPr>
              <w:pStyle w:val="a3"/>
              <w:widowControl/>
              <w:spacing w:beforeAutospacing="0" w:afterAutospacing="0" w:line="360" w:lineRule="auto"/>
              <w:ind w:firstLine="405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电商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1402</w:t>
            </w:r>
            <w:r w:rsidR="00E45CFC">
              <w:rPr>
                <w:rFonts w:ascii="宋体" w:eastAsia="宋体" w:hAnsi="宋体" w:cs="宋体" w:hint="eastAsia"/>
                <w:sz w:val="21"/>
                <w:szCs w:val="21"/>
              </w:rPr>
              <w:t xml:space="preserve">    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哪里有我，哪里有爱</w:t>
            </w:r>
          </w:p>
          <w:p w:rsidR="008B514A" w:rsidRDefault="00456212" w:rsidP="008B514A">
            <w:pPr>
              <w:pStyle w:val="a3"/>
              <w:widowControl/>
              <w:spacing w:beforeAutospacing="0" w:afterAutospacing="0" w:line="360" w:lineRule="auto"/>
              <w:ind w:firstLine="405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三等奖：</w:t>
            </w:r>
          </w:p>
          <w:p w:rsidR="008B514A" w:rsidRDefault="00456212" w:rsidP="008B514A">
            <w:pPr>
              <w:pStyle w:val="a3"/>
              <w:widowControl/>
              <w:spacing w:beforeAutospacing="0" w:afterAutospacing="0" w:line="360" w:lineRule="auto"/>
              <w:ind w:firstLine="405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金融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1402</w:t>
            </w:r>
            <w:r w:rsidR="00E45CFC">
              <w:rPr>
                <w:rFonts w:ascii="宋体" w:eastAsia="宋体" w:hAnsi="宋体" w:cs="宋体" w:hint="eastAsia"/>
                <w:sz w:val="21"/>
                <w:szCs w:val="21"/>
              </w:rPr>
              <w:t xml:space="preserve">    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归宿商大，感怀青春</w:t>
            </w:r>
          </w:p>
          <w:p w:rsidR="008B514A" w:rsidRDefault="00456212" w:rsidP="008B514A">
            <w:pPr>
              <w:pStyle w:val="a3"/>
              <w:widowControl/>
              <w:spacing w:beforeAutospacing="0" w:afterAutospacing="0" w:line="360" w:lineRule="auto"/>
              <w:ind w:firstLine="405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法学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1304</w:t>
            </w:r>
            <w:r w:rsidR="00E45CFC">
              <w:rPr>
                <w:rFonts w:ascii="宋体" w:eastAsia="宋体" w:hAnsi="宋体" w:cs="宋体" w:hint="eastAsia"/>
                <w:sz w:val="21"/>
                <w:szCs w:val="21"/>
              </w:rPr>
              <w:t xml:space="preserve">    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爱心献社会</w:t>
            </w:r>
            <w:r w:rsidR="00E45CFC"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携手共成长</w:t>
            </w:r>
          </w:p>
          <w:p w:rsidR="008B514A" w:rsidRDefault="00456212" w:rsidP="008B514A">
            <w:pPr>
              <w:pStyle w:val="a3"/>
              <w:widowControl/>
              <w:spacing w:beforeAutospacing="0" w:afterAutospacing="0" w:line="360" w:lineRule="auto"/>
              <w:ind w:firstLine="405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食工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1401</w:t>
            </w:r>
            <w:r w:rsidR="00E45CFC">
              <w:rPr>
                <w:rFonts w:ascii="宋体" w:eastAsia="宋体" w:hAnsi="宋体" w:cs="宋体" w:hint="eastAsia"/>
                <w:sz w:val="21"/>
                <w:szCs w:val="21"/>
              </w:rPr>
              <w:t xml:space="preserve">    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“益言益行，牵手商大”</w:t>
            </w:r>
            <w:r w:rsidR="00E45CFC"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系列活动</w:t>
            </w:r>
          </w:p>
          <w:p w:rsidR="008B514A" w:rsidRDefault="00456212" w:rsidP="008B514A">
            <w:pPr>
              <w:pStyle w:val="a3"/>
              <w:widowControl/>
              <w:spacing w:beforeAutospacing="0" w:afterAutospacing="0" w:line="360" w:lineRule="auto"/>
              <w:ind w:firstLine="405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土管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1302</w:t>
            </w:r>
            <w:r w:rsidR="00E45CFC">
              <w:rPr>
                <w:rFonts w:ascii="宋体" w:eastAsia="宋体" w:hAnsi="宋体" w:cs="宋体" w:hint="eastAsia"/>
                <w:sz w:val="21"/>
                <w:szCs w:val="21"/>
              </w:rPr>
              <w:t xml:space="preserve">    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我爱“浙”土地</w:t>
            </w:r>
          </w:p>
          <w:p w:rsidR="004D584F" w:rsidRPr="00DC2FD3" w:rsidRDefault="00456212" w:rsidP="008B514A">
            <w:pPr>
              <w:pStyle w:val="a3"/>
              <w:widowControl/>
              <w:spacing w:beforeAutospacing="0" w:afterAutospacing="0" w:line="360" w:lineRule="auto"/>
              <w:ind w:firstLine="405"/>
            </w:pP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社保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1301</w:t>
            </w:r>
            <w:r w:rsidR="00E45CFC">
              <w:rPr>
                <w:rFonts w:ascii="宋体" w:eastAsia="宋体" w:hAnsi="宋体" w:cs="宋体" w:hint="eastAsia"/>
                <w:sz w:val="21"/>
                <w:szCs w:val="21"/>
              </w:rPr>
              <w:t xml:space="preserve">    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“慢慢走，回回首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”主题活动</w:t>
            </w:r>
          </w:p>
          <w:p w:rsidR="008B514A" w:rsidRDefault="00456212" w:rsidP="00B90DCE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优秀主题教育（团日）活动：</w:t>
            </w:r>
          </w:p>
          <w:p w:rsidR="008B514A" w:rsidRDefault="00456212" w:rsidP="008B514A">
            <w:pPr>
              <w:pStyle w:val="a3"/>
              <w:widowControl/>
              <w:spacing w:beforeAutospacing="0" w:afterAutospacing="0" w:line="360" w:lineRule="auto"/>
              <w:ind w:firstLine="405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lastRenderedPageBreak/>
              <w:t>工商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1401&amp;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人力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1402</w:t>
            </w:r>
            <w:r w:rsidR="00E45CFC"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年轻的力量</w:t>
            </w:r>
          </w:p>
          <w:p w:rsidR="008B514A" w:rsidRDefault="00456212" w:rsidP="008B514A">
            <w:pPr>
              <w:pStyle w:val="a3"/>
              <w:widowControl/>
              <w:spacing w:beforeAutospacing="0" w:afterAutospacing="0" w:line="360" w:lineRule="auto"/>
              <w:ind w:firstLine="405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英语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15B</w:t>
            </w:r>
            <w:r w:rsidR="00E45CFC">
              <w:rPr>
                <w:rFonts w:ascii="宋体" w:eastAsia="宋体" w:hAnsi="宋体" w:cs="宋体" w:hint="eastAsia"/>
                <w:sz w:val="21"/>
                <w:szCs w:val="21"/>
              </w:rPr>
              <w:t xml:space="preserve">    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商大的汉语桥，我们语你同行</w:t>
            </w:r>
          </w:p>
          <w:p w:rsidR="008B514A" w:rsidRDefault="00456212" w:rsidP="008B514A">
            <w:pPr>
              <w:pStyle w:val="a3"/>
              <w:widowControl/>
              <w:spacing w:beforeAutospacing="0" w:afterAutospacing="0" w:line="360" w:lineRule="auto"/>
              <w:ind w:firstLine="405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旅游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1402</w:t>
            </w:r>
            <w:r w:rsidR="00E45CFC">
              <w:rPr>
                <w:rFonts w:ascii="宋体" w:eastAsia="宋体" w:hAnsi="宋体" w:cs="宋体" w:hint="eastAsia"/>
                <w:sz w:val="21"/>
                <w:szCs w:val="21"/>
              </w:rPr>
              <w:t xml:space="preserve">    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沉淀时光，携手远方</w:t>
            </w:r>
          </w:p>
          <w:p w:rsidR="008B514A" w:rsidRDefault="00456212" w:rsidP="008B514A">
            <w:pPr>
              <w:pStyle w:val="a3"/>
              <w:widowControl/>
              <w:spacing w:beforeAutospacing="0" w:afterAutospacing="0" w:line="360" w:lineRule="auto"/>
              <w:ind w:firstLine="405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传播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1402</w:t>
            </w:r>
            <w:r w:rsidR="00E45CFC">
              <w:rPr>
                <w:rFonts w:ascii="宋体" w:eastAsia="宋体" w:hAnsi="宋体" w:cs="宋体" w:hint="eastAsia"/>
                <w:sz w:val="21"/>
                <w:szCs w:val="21"/>
              </w:rPr>
              <w:t xml:space="preserve">    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青春梦想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show</w:t>
            </w:r>
          </w:p>
          <w:p w:rsidR="008B514A" w:rsidRDefault="00456212" w:rsidP="008B514A">
            <w:pPr>
              <w:pStyle w:val="a3"/>
              <w:widowControl/>
              <w:spacing w:beforeAutospacing="0" w:afterAutospacing="0" w:line="360" w:lineRule="auto"/>
              <w:ind w:firstLine="405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财会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1502</w:t>
            </w:r>
            <w:r w:rsidR="00E45CFC">
              <w:rPr>
                <w:rFonts w:ascii="宋体" w:eastAsia="宋体" w:hAnsi="宋体" w:cs="宋体" w:hint="eastAsia"/>
                <w:sz w:val="21"/>
                <w:szCs w:val="21"/>
              </w:rPr>
              <w:t xml:space="preserve">    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双十一战役：“盒”你一起，改变世界！</w:t>
            </w:r>
          </w:p>
          <w:p w:rsidR="008B514A" w:rsidRDefault="00456212" w:rsidP="008B514A">
            <w:pPr>
              <w:pStyle w:val="a3"/>
              <w:widowControl/>
              <w:spacing w:beforeAutospacing="0" w:afterAutospacing="0" w:line="360" w:lineRule="auto"/>
              <w:ind w:firstLine="405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安全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1501</w:t>
            </w:r>
            <w:r w:rsidR="00E45CFC">
              <w:rPr>
                <w:rFonts w:ascii="宋体" w:eastAsia="宋体" w:hAnsi="宋体" w:cs="宋体" w:hint="eastAsia"/>
                <w:sz w:val="21"/>
                <w:szCs w:val="21"/>
              </w:rPr>
              <w:t xml:space="preserve">    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学信息安全，守网络和谐</w:t>
            </w:r>
          </w:p>
          <w:p w:rsidR="008B514A" w:rsidRDefault="00456212" w:rsidP="008B514A">
            <w:pPr>
              <w:pStyle w:val="a3"/>
              <w:widowControl/>
              <w:spacing w:beforeAutospacing="0" w:afterAutospacing="0" w:line="360" w:lineRule="auto"/>
              <w:ind w:firstLine="405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环境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1402</w:t>
            </w:r>
            <w:r w:rsidR="00E45CFC">
              <w:rPr>
                <w:rFonts w:ascii="宋体" w:eastAsia="宋体" w:hAnsi="宋体" w:cs="宋体" w:hint="eastAsia"/>
                <w:sz w:val="21"/>
                <w:szCs w:val="21"/>
              </w:rPr>
              <w:t xml:space="preserve">    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同穹顶，共命运</w:t>
            </w:r>
          </w:p>
          <w:p w:rsidR="008B514A" w:rsidRDefault="00456212" w:rsidP="008B514A">
            <w:pPr>
              <w:pStyle w:val="a3"/>
              <w:widowControl/>
              <w:spacing w:beforeAutospacing="0" w:afterAutospacing="0" w:line="360" w:lineRule="auto"/>
              <w:ind w:firstLine="405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环境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1301</w:t>
            </w:r>
            <w:r w:rsidR="00E45CFC">
              <w:rPr>
                <w:rFonts w:ascii="宋体" w:eastAsia="宋体" w:hAnsi="宋体" w:cs="宋体" w:hint="eastAsia"/>
                <w:sz w:val="21"/>
                <w:szCs w:val="21"/>
              </w:rPr>
              <w:t xml:space="preserve">    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有“种”青年</w:t>
            </w:r>
          </w:p>
          <w:p w:rsidR="008B514A" w:rsidRDefault="00456212" w:rsidP="008B514A">
            <w:pPr>
              <w:pStyle w:val="a3"/>
              <w:widowControl/>
              <w:spacing w:beforeAutospacing="0" w:afterAutospacing="0" w:line="360" w:lineRule="auto"/>
              <w:ind w:firstLine="405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经统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1401</w:t>
            </w:r>
            <w:r w:rsidR="00E45CFC">
              <w:rPr>
                <w:rFonts w:ascii="宋体" w:eastAsia="宋体" w:hAnsi="宋体" w:cs="宋体" w:hint="eastAsia"/>
                <w:sz w:val="21"/>
                <w:szCs w:val="21"/>
              </w:rPr>
              <w:t xml:space="preserve">    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青春之路，阳光之行</w:t>
            </w:r>
          </w:p>
          <w:p w:rsidR="008B514A" w:rsidRDefault="00456212" w:rsidP="008B514A">
            <w:pPr>
              <w:pStyle w:val="a3"/>
              <w:widowControl/>
              <w:spacing w:beforeAutospacing="0" w:afterAutospacing="0" w:line="360" w:lineRule="auto"/>
              <w:ind w:firstLine="405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社会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1501</w:t>
            </w:r>
            <w:r w:rsidR="00E45CFC">
              <w:rPr>
                <w:rFonts w:ascii="宋体" w:eastAsia="宋体" w:hAnsi="宋体" w:cs="宋体" w:hint="eastAsia"/>
                <w:sz w:val="21"/>
                <w:szCs w:val="21"/>
              </w:rPr>
              <w:t xml:space="preserve">    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推开自闭的那扇门</w:t>
            </w:r>
          </w:p>
          <w:p w:rsidR="008B514A" w:rsidRDefault="00456212" w:rsidP="008B514A">
            <w:pPr>
              <w:pStyle w:val="a3"/>
              <w:widowControl/>
              <w:spacing w:beforeAutospacing="0" w:afterAutospacing="0" w:line="360" w:lineRule="auto"/>
              <w:ind w:firstLine="405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网络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1401</w:t>
            </w:r>
            <w:r w:rsidR="00E45CFC"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DIY</w:t>
            </w:r>
            <w:r w:rsidR="00E45CFC"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益起来</w:t>
            </w:r>
          </w:p>
          <w:p w:rsidR="008B514A" w:rsidRDefault="00456212" w:rsidP="008B514A">
            <w:pPr>
              <w:pStyle w:val="a3"/>
              <w:widowControl/>
              <w:spacing w:beforeAutospacing="0" w:afterAutospacing="0" w:line="360" w:lineRule="auto"/>
              <w:ind w:firstLine="405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日语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1401</w:t>
            </w:r>
            <w:r w:rsidR="00E45CFC">
              <w:rPr>
                <w:rFonts w:ascii="宋体" w:eastAsia="宋体" w:hAnsi="宋体" w:cs="宋体" w:hint="eastAsia"/>
                <w:sz w:val="21"/>
                <w:szCs w:val="21"/>
              </w:rPr>
              <w:t xml:space="preserve">    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“关爱残障，感恩身边”</w:t>
            </w:r>
          </w:p>
          <w:p w:rsidR="008B514A" w:rsidRDefault="00456212" w:rsidP="008B514A">
            <w:pPr>
              <w:pStyle w:val="a3"/>
              <w:widowControl/>
              <w:spacing w:beforeAutospacing="0" w:afterAutospacing="0" w:line="360" w:lineRule="auto"/>
              <w:ind w:firstLine="405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食安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1303</w:t>
            </w:r>
            <w:r w:rsidR="00E45CFC">
              <w:rPr>
                <w:rFonts w:ascii="宋体" w:eastAsia="宋体" w:hAnsi="宋体" w:cs="宋体" w:hint="eastAsia"/>
                <w:sz w:val="21"/>
                <w:szCs w:val="21"/>
              </w:rPr>
              <w:t xml:space="preserve">    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心动商大•食尚青春中国梦</w:t>
            </w:r>
          </w:p>
          <w:p w:rsidR="008B514A" w:rsidRDefault="00456212" w:rsidP="008B514A">
            <w:pPr>
              <w:pStyle w:val="a3"/>
              <w:widowControl/>
              <w:spacing w:beforeAutospacing="0" w:afterAutospacing="0" w:line="360" w:lineRule="auto"/>
              <w:ind w:firstLine="405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日语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1402</w:t>
            </w:r>
            <w:r w:rsidR="00E45CFC">
              <w:rPr>
                <w:rFonts w:ascii="宋体" w:eastAsia="宋体" w:hAnsi="宋体" w:cs="宋体" w:hint="eastAsia"/>
                <w:sz w:val="21"/>
                <w:szCs w:val="21"/>
              </w:rPr>
              <w:t xml:space="preserve">    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“认识自我</w:t>
            </w:r>
            <w:r w:rsidR="00E45CFC">
              <w:rPr>
                <w:rFonts w:ascii="宋体" w:eastAsia="宋体" w:hAnsi="宋体" w:cs="宋体" w:hint="eastAsia"/>
                <w:sz w:val="21"/>
                <w:szCs w:val="21"/>
              </w:rPr>
              <w:t xml:space="preserve">  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别样感恩”</w:t>
            </w:r>
          </w:p>
          <w:p w:rsidR="008B514A" w:rsidRDefault="00456212" w:rsidP="008B514A">
            <w:pPr>
              <w:pStyle w:val="a3"/>
              <w:widowControl/>
              <w:spacing w:beforeAutospacing="0" w:afterAutospacing="0" w:line="360" w:lineRule="auto"/>
              <w:ind w:firstLine="405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新闻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1301</w:t>
            </w:r>
            <w:r w:rsidR="00E45CFC">
              <w:rPr>
                <w:rFonts w:ascii="宋体" w:eastAsia="宋体" w:hAnsi="宋体" w:cs="宋体" w:hint="eastAsia"/>
                <w:sz w:val="21"/>
                <w:szCs w:val="21"/>
              </w:rPr>
              <w:t xml:space="preserve">    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“我为商大代言之影像商大”</w:t>
            </w:r>
          </w:p>
          <w:p w:rsidR="008B514A" w:rsidRDefault="00456212" w:rsidP="008B514A">
            <w:pPr>
              <w:pStyle w:val="a3"/>
              <w:widowControl/>
              <w:spacing w:beforeAutospacing="0" w:afterAutospacing="0" w:line="360" w:lineRule="auto"/>
              <w:ind w:firstLine="405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数学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1401</w:t>
            </w:r>
            <w:r w:rsidR="00E45CFC">
              <w:rPr>
                <w:rFonts w:ascii="宋体" w:eastAsia="宋体" w:hAnsi="宋体" w:cs="宋体" w:hint="eastAsia"/>
                <w:sz w:val="21"/>
                <w:szCs w:val="21"/>
              </w:rPr>
              <w:t xml:space="preserve">    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我的中国梦</w:t>
            </w:r>
          </w:p>
          <w:p w:rsidR="008B514A" w:rsidRDefault="00456212" w:rsidP="008B514A">
            <w:pPr>
              <w:pStyle w:val="a3"/>
              <w:widowControl/>
              <w:spacing w:beforeAutospacing="0" w:afterAutospacing="0" w:line="360" w:lineRule="auto"/>
              <w:ind w:firstLine="405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工商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1502</w:t>
            </w:r>
            <w:r w:rsidR="00E45CFC">
              <w:rPr>
                <w:rFonts w:ascii="宋体" w:eastAsia="宋体" w:hAnsi="宋体" w:cs="宋体" w:hint="eastAsia"/>
                <w:sz w:val="21"/>
                <w:szCs w:val="21"/>
              </w:rPr>
              <w:t xml:space="preserve">    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“青春•公益”动感秀</w:t>
            </w:r>
          </w:p>
          <w:p w:rsidR="008B514A" w:rsidRDefault="00456212" w:rsidP="008B514A">
            <w:pPr>
              <w:pStyle w:val="a3"/>
              <w:widowControl/>
              <w:spacing w:beforeAutospacing="0" w:afterAutospacing="0" w:line="360" w:lineRule="auto"/>
              <w:ind w:firstLine="405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美学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1501</w:t>
            </w:r>
            <w:r w:rsidR="00E45CFC">
              <w:rPr>
                <w:rFonts w:ascii="宋体" w:eastAsia="宋体" w:hAnsi="宋体" w:cs="宋体" w:hint="eastAsia"/>
                <w:sz w:val="21"/>
                <w:szCs w:val="21"/>
              </w:rPr>
              <w:t xml:space="preserve">    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三走系列活动</w:t>
            </w:r>
          </w:p>
          <w:p w:rsidR="008B514A" w:rsidRDefault="00456212" w:rsidP="00B90DCE">
            <w:pPr>
              <w:pStyle w:val="a3"/>
              <w:widowControl/>
              <w:spacing w:beforeAutospacing="0" w:afterAutospacing="0" w:line="360" w:lineRule="auto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主题教育（团日）活动组织工作奖：</w:t>
            </w:r>
          </w:p>
          <w:p w:rsidR="008B514A" w:rsidRDefault="00456212" w:rsidP="008B514A">
            <w:pPr>
              <w:pStyle w:val="a3"/>
              <w:widowControl/>
              <w:spacing w:beforeAutospacing="0" w:afterAutospacing="0" w:line="360" w:lineRule="auto"/>
              <w:ind w:firstLine="405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金融学院团委</w:t>
            </w:r>
          </w:p>
          <w:p w:rsidR="008B514A" w:rsidRDefault="00456212" w:rsidP="008B514A">
            <w:pPr>
              <w:pStyle w:val="a3"/>
              <w:widowControl/>
              <w:spacing w:beforeAutospacing="0" w:afterAutospacing="0" w:line="360" w:lineRule="auto"/>
              <w:ind w:firstLine="405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经济学院团委</w:t>
            </w:r>
          </w:p>
          <w:p w:rsidR="008B514A" w:rsidRDefault="00456212" w:rsidP="008B514A">
            <w:pPr>
              <w:pStyle w:val="a3"/>
              <w:widowControl/>
              <w:spacing w:beforeAutospacing="0" w:afterAutospacing="0" w:line="360" w:lineRule="auto"/>
              <w:ind w:firstLine="405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法学院团委</w:t>
            </w:r>
          </w:p>
          <w:p w:rsidR="008B514A" w:rsidRDefault="00456212" w:rsidP="008B514A">
            <w:pPr>
              <w:pStyle w:val="a3"/>
              <w:widowControl/>
              <w:spacing w:beforeAutospacing="0" w:afterAutospacing="0" w:line="360" w:lineRule="auto"/>
              <w:ind w:firstLine="405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旅游学院团委</w:t>
            </w:r>
          </w:p>
          <w:p w:rsidR="004D584F" w:rsidRPr="00DC2FD3" w:rsidRDefault="00456212" w:rsidP="008B514A">
            <w:pPr>
              <w:pStyle w:val="a3"/>
              <w:widowControl/>
              <w:spacing w:beforeAutospacing="0" w:afterAutospacing="0" w:line="360" w:lineRule="auto"/>
              <w:ind w:firstLine="405"/>
            </w:pP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信息学院团委</w:t>
            </w:r>
            <w:r w:rsidR="00E45CFC"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</w:p>
          <w:p w:rsidR="005E369F" w:rsidRDefault="005E369F" w:rsidP="005E369F">
            <w:pPr>
              <w:pStyle w:val="a3"/>
              <w:widowControl/>
              <w:spacing w:beforeAutospacing="0" w:afterAutospacing="0" w:line="360" w:lineRule="auto"/>
              <w:jc w:val="right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  <w:p w:rsidR="005E369F" w:rsidRDefault="00456212" w:rsidP="005E369F">
            <w:pPr>
              <w:pStyle w:val="a3"/>
              <w:widowControl/>
              <w:spacing w:beforeAutospacing="0" w:afterAutospacing="0" w:line="360" w:lineRule="auto"/>
              <w:jc w:val="right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共青团浙江工商大学委员会</w:t>
            </w:r>
          </w:p>
          <w:p w:rsidR="004D584F" w:rsidRPr="00DC2FD3" w:rsidRDefault="00456212" w:rsidP="005E369F">
            <w:pPr>
              <w:pStyle w:val="a3"/>
              <w:widowControl/>
              <w:spacing w:beforeAutospacing="0" w:afterAutospacing="0" w:line="360" w:lineRule="auto"/>
              <w:ind w:right="210"/>
              <w:jc w:val="right"/>
            </w:pP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2016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19</w:t>
            </w:r>
            <w:r w:rsidRPr="00DC2FD3"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</w:tc>
      </w:tr>
    </w:tbl>
    <w:p w:rsidR="004D584F" w:rsidRPr="00DC2FD3" w:rsidRDefault="004D584F" w:rsidP="005E369F">
      <w:pPr>
        <w:spacing w:line="360" w:lineRule="auto"/>
      </w:pPr>
    </w:p>
    <w:sectPr w:rsidR="004D584F" w:rsidRPr="00DC2FD3" w:rsidSect="004D5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212" w:rsidRDefault="00456212" w:rsidP="00DC2FD3">
      <w:r>
        <w:separator/>
      </w:r>
    </w:p>
  </w:endnote>
  <w:endnote w:type="continuationSeparator" w:id="1">
    <w:p w:rsidR="00456212" w:rsidRDefault="00456212" w:rsidP="00DC2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212" w:rsidRDefault="00456212" w:rsidP="00DC2FD3">
      <w:r>
        <w:separator/>
      </w:r>
    </w:p>
  </w:footnote>
  <w:footnote w:type="continuationSeparator" w:id="1">
    <w:p w:rsidR="00456212" w:rsidRDefault="00456212" w:rsidP="00DC2F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8220F91"/>
    <w:rsid w:val="000B2E54"/>
    <w:rsid w:val="00456212"/>
    <w:rsid w:val="004D584F"/>
    <w:rsid w:val="005E369F"/>
    <w:rsid w:val="00712C85"/>
    <w:rsid w:val="008B514A"/>
    <w:rsid w:val="00B90DCE"/>
    <w:rsid w:val="00DC2FD3"/>
    <w:rsid w:val="00E45CFC"/>
    <w:rsid w:val="00FD4A7A"/>
    <w:rsid w:val="58220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8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584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sid w:val="004D584F"/>
    <w:rPr>
      <w:color w:val="595959"/>
      <w:u w:val="none"/>
    </w:rPr>
  </w:style>
  <w:style w:type="character" w:styleId="a5">
    <w:name w:val="Hyperlink"/>
    <w:basedOn w:val="a0"/>
    <w:rsid w:val="004D584F"/>
    <w:rPr>
      <w:color w:val="595959"/>
      <w:u w:val="none"/>
    </w:rPr>
  </w:style>
  <w:style w:type="paragraph" w:styleId="a6">
    <w:name w:val="header"/>
    <w:basedOn w:val="a"/>
    <w:link w:val="Char"/>
    <w:rsid w:val="00DC2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C2FD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DC2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DC2FD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jgsxtw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</dc:creator>
  <cp:lastModifiedBy>lenovo</cp:lastModifiedBy>
  <cp:revision>9</cp:revision>
  <dcterms:created xsi:type="dcterms:W3CDTF">2016-03-20T14:43:00Z</dcterms:created>
  <dcterms:modified xsi:type="dcterms:W3CDTF">2016-03-20T16:03:00Z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