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75" w:lineRule="atLeast"/>
        <w:ind w:right="0"/>
        <w:rPr>
          <w:rFonts w:hint="eastAsia" w:ascii="宋体" w:hAnsi="宋体" w:eastAsia="宋体" w:cs="宋体"/>
          <w:b/>
          <w:bCs/>
          <w:color w:val="222222"/>
          <w:sz w:val="21"/>
          <w:szCs w:val="21"/>
          <w:shd w:val="clear" w:fill="FFFFFF"/>
        </w:rPr>
      </w:pPr>
      <w:r>
        <w:rPr>
          <w:rFonts w:hint="eastAsia" w:ascii="宋体" w:hAnsi="宋体" w:eastAsia="宋体" w:cs="宋体"/>
          <w:b/>
          <w:bCs/>
          <w:color w:val="222222"/>
          <w:sz w:val="21"/>
          <w:szCs w:val="21"/>
          <w:shd w:val="clear" w:fill="FFFFFF"/>
        </w:rPr>
        <w:t>关于开展“我的青春我的梦——学习总书记讲话 做合格共青团员”主题征文活动的通知</w:t>
      </w:r>
    </w:p>
    <w:p>
      <w:pPr>
        <w:pStyle w:val="2"/>
        <w:keepNext w:val="0"/>
        <w:keepLines w:val="0"/>
        <w:widowControl/>
        <w:suppressLineNumbers w:val="0"/>
        <w:spacing w:before="0" w:beforeAutospacing="0" w:after="0" w:afterAutospacing="0" w:line="375" w:lineRule="atLeast"/>
        <w:ind w:right="0"/>
        <w:rPr>
          <w:rFonts w:hint="eastAsia" w:ascii="宋体" w:hAnsi="宋体" w:eastAsia="宋体" w:cs="宋体"/>
          <w:sz w:val="21"/>
          <w:szCs w:val="21"/>
        </w:rPr>
      </w:pPr>
      <w:r>
        <w:rPr>
          <w:rFonts w:hint="eastAsia" w:ascii="宋体" w:hAnsi="宋体" w:eastAsia="宋体" w:cs="宋体"/>
          <w:color w:val="222222"/>
          <w:sz w:val="21"/>
          <w:szCs w:val="21"/>
          <w:shd w:val="clear" w:fill="FFFFFF"/>
          <w:lang w:eastAsia="zh-CN"/>
        </w:rPr>
        <w:t>大一至大三各班团支书</w:t>
      </w:r>
      <w:r>
        <w:rPr>
          <w:rFonts w:hint="eastAsia" w:ascii="宋体" w:hAnsi="宋体" w:eastAsia="宋体" w:cs="宋体"/>
          <w:color w:val="222222"/>
          <w:sz w:val="21"/>
          <w:szCs w:val="21"/>
          <w:shd w:val="clear" w:fill="FFFFFF"/>
        </w:rPr>
        <w:t xml:space="preserve">：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为深入学习习近平总书记系列重要讲话精神，深入推进高校共青团改革，大力推进从严治团，切实增强团员的先进性和光荣感，以良好风貌和积极作为迎接党的十九大胜利召开，根据《共青团中央关于在全团集中开展“学习总书记讲话 做合格共青团员”教育实践的通知》（中青发〔2017〕6号）文件要求，结合我校实际情况，校团委决定在全校共青团员中集中开展“我的青春我的梦——学习总书记讲话 做合格共青团员”主题征文活动，现将有关事项通知如下：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一、活动内容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各学院团委、后勤团工委动员青年师生团员结合自己或身边先进团员亲身经历撰写文章。文章需贴近当代大学生生活实际，颂扬开展“学习总书记讲话 做合格共青团员”教育实践的深刻意义，表述自己学习总书记重要讲话，特别是关于青少年和共青团工作的重要论述、团的历史和理论、重温入团誓词等的思想感受和心得体会，抒发自己对中华民族伟大复兴的期盼和未来美好生活的向往。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二、活动时间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本次主题征文活动分为两个阶段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b/>
          <w:bCs/>
          <w:color w:val="FF0000"/>
          <w:sz w:val="21"/>
          <w:szCs w:val="21"/>
        </w:rPr>
      </w:pPr>
      <w:r>
        <w:rPr>
          <w:rFonts w:hint="eastAsia" w:ascii="宋体" w:hAnsi="宋体" w:eastAsia="宋体" w:cs="宋体"/>
          <w:color w:val="222222"/>
          <w:sz w:val="21"/>
          <w:szCs w:val="21"/>
          <w:shd w:val="clear" w:fill="FFFFFF"/>
        </w:rPr>
        <w:t>第一阶段</w:t>
      </w:r>
      <w:r>
        <w:rPr>
          <w:rFonts w:hint="eastAsia" w:ascii="宋体" w:hAnsi="宋体" w:eastAsia="宋体" w:cs="宋体"/>
          <w:b/>
          <w:bCs/>
          <w:color w:val="auto"/>
          <w:sz w:val="21"/>
          <w:szCs w:val="21"/>
          <w:shd w:val="clear" w:fill="FFFFFF"/>
        </w:rPr>
        <w:t>（4月1日至4月</w:t>
      </w:r>
      <w:r>
        <w:rPr>
          <w:rFonts w:hint="eastAsia" w:ascii="宋体" w:hAnsi="宋体" w:eastAsia="宋体" w:cs="宋体"/>
          <w:b/>
          <w:bCs/>
          <w:color w:val="auto"/>
          <w:sz w:val="21"/>
          <w:szCs w:val="21"/>
          <w:shd w:val="clear" w:fill="FFFFFF"/>
          <w:lang w:val="en-US" w:eastAsia="zh-CN"/>
        </w:rPr>
        <w:t>18</w:t>
      </w:r>
      <w:r>
        <w:rPr>
          <w:rFonts w:hint="eastAsia" w:ascii="宋体" w:hAnsi="宋体" w:eastAsia="宋体" w:cs="宋体"/>
          <w:b/>
          <w:bCs/>
          <w:color w:val="auto"/>
          <w:sz w:val="21"/>
          <w:szCs w:val="21"/>
          <w:shd w:val="clear" w:fill="FFFFFF"/>
        </w:rPr>
        <w:t>日）为开展活动阶段，自行组织评议并于4月21日前报送五篇优秀征文；</w:t>
      </w:r>
      <w:r>
        <w:rPr>
          <w:rFonts w:hint="eastAsia" w:ascii="宋体" w:hAnsi="宋体" w:eastAsia="宋体" w:cs="宋体"/>
          <w:b/>
          <w:bCs/>
          <w:color w:val="FF0000"/>
          <w:sz w:val="21"/>
          <w:szCs w:val="21"/>
          <w:shd w:val="clear" w:fill="FFFFFF"/>
        </w:rPr>
        <w:t xml:space="preserve"> </w:t>
      </w:r>
      <w:r>
        <w:rPr>
          <w:rFonts w:hint="eastAsia" w:ascii="宋体" w:hAnsi="宋体" w:eastAsia="宋体" w:cs="宋体"/>
          <w:b/>
          <w:bCs/>
          <w:color w:val="FF0000"/>
          <w:sz w:val="21"/>
          <w:szCs w:val="21"/>
          <w:shd w:val="clear" w:fill="FFFFFF"/>
          <w:lang w:eastAsia="zh-CN"/>
        </w:rPr>
        <w:t>大一、大二、大三每班至少推荐两篇文章。</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第二阶段（4月</w:t>
      </w:r>
      <w:r>
        <w:rPr>
          <w:rFonts w:hint="eastAsia" w:ascii="宋体" w:hAnsi="宋体" w:eastAsia="宋体" w:cs="宋体"/>
          <w:color w:val="222222"/>
          <w:sz w:val="21"/>
          <w:szCs w:val="21"/>
          <w:shd w:val="clear" w:fill="FFFFFF"/>
          <w:lang w:val="en-US" w:eastAsia="zh-CN"/>
        </w:rPr>
        <w:t>18</w:t>
      </w:r>
      <w:r>
        <w:rPr>
          <w:rFonts w:hint="eastAsia" w:ascii="宋体" w:hAnsi="宋体" w:eastAsia="宋体" w:cs="宋体"/>
          <w:color w:val="222222"/>
          <w:sz w:val="21"/>
          <w:szCs w:val="21"/>
          <w:shd w:val="clear" w:fill="FFFFFF"/>
        </w:rPr>
        <w:t xml:space="preserve">日至4月28日）为学校评审阶段。校级层面组织专家评审和推送宣传；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第三阶段（4月29日至5月4日）为活动表彰阶段。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三、活动要求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（一）题目自拟，体裁不限，严禁抄袭。字数要求800字及以上，pdf格式。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（二）投稿作品需注明：作者姓名（指导老师姓名）、作者联系电话。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（三）要广泛组织动员，逐级评选推荐，充分应用分</w:t>
      </w:r>
      <w:bookmarkStart w:id="0" w:name="_GoBack"/>
      <w:bookmarkEnd w:id="0"/>
      <w:r>
        <w:rPr>
          <w:rFonts w:hint="eastAsia" w:ascii="宋体" w:hAnsi="宋体" w:eastAsia="宋体" w:cs="宋体"/>
          <w:color w:val="222222"/>
          <w:sz w:val="21"/>
          <w:szCs w:val="21"/>
          <w:shd w:val="clear" w:fill="FFFFFF"/>
        </w:rPr>
        <w:t xml:space="preserve">享会、演讲会等形式和新媒体手段，使更多团员参与征文活动。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（四）推荐稿件汇总后请于4月</w:t>
      </w:r>
      <w:r>
        <w:rPr>
          <w:rFonts w:hint="eastAsia" w:ascii="宋体" w:hAnsi="宋体" w:eastAsia="宋体" w:cs="宋体"/>
          <w:color w:val="222222"/>
          <w:sz w:val="21"/>
          <w:szCs w:val="21"/>
          <w:shd w:val="clear" w:fill="FFFFFF"/>
          <w:lang w:val="en-US" w:eastAsia="zh-CN"/>
        </w:rPr>
        <w:t>18</w:t>
      </w:r>
      <w:r>
        <w:rPr>
          <w:rFonts w:hint="eastAsia" w:ascii="宋体" w:hAnsi="宋体" w:eastAsia="宋体" w:cs="宋体"/>
          <w:color w:val="222222"/>
          <w:sz w:val="21"/>
          <w:szCs w:val="21"/>
          <w:shd w:val="clear" w:fill="FFFFFF"/>
        </w:rPr>
        <w:t>日前以“</w:t>
      </w:r>
      <w:r>
        <w:rPr>
          <w:rFonts w:hint="eastAsia" w:ascii="宋体" w:hAnsi="宋体" w:eastAsia="宋体" w:cs="宋体"/>
          <w:color w:val="222222"/>
          <w:sz w:val="21"/>
          <w:szCs w:val="21"/>
          <w:shd w:val="clear" w:fill="FFFFFF"/>
          <w:lang w:eastAsia="zh-CN"/>
        </w:rPr>
        <w:t>班级</w:t>
      </w:r>
      <w:r>
        <w:rPr>
          <w:rFonts w:hint="eastAsia" w:ascii="宋体" w:hAnsi="宋体" w:eastAsia="宋体" w:cs="宋体"/>
          <w:color w:val="222222"/>
          <w:sz w:val="21"/>
          <w:szCs w:val="21"/>
          <w:shd w:val="clear" w:fill="FFFFFF"/>
        </w:rPr>
        <w:t>+</w:t>
      </w:r>
      <w:r>
        <w:rPr>
          <w:rFonts w:hint="eastAsia" w:ascii="宋体" w:hAnsi="宋体" w:eastAsia="宋体" w:cs="宋体"/>
          <w:color w:val="222222"/>
          <w:sz w:val="21"/>
          <w:szCs w:val="21"/>
          <w:shd w:val="clear" w:fill="FFFFFF"/>
          <w:lang w:eastAsia="zh-CN"/>
        </w:rPr>
        <w:t>姓名</w:t>
      </w:r>
      <w:r>
        <w:rPr>
          <w:rFonts w:hint="eastAsia" w:ascii="宋体" w:hAnsi="宋体" w:eastAsia="宋体" w:cs="宋体"/>
          <w:color w:val="222222"/>
          <w:sz w:val="21"/>
          <w:szCs w:val="21"/>
          <w:shd w:val="clear" w:fill="FFFFFF"/>
        </w:rPr>
        <w:t>”命名的稿件材料（包括推荐作品汇总表和相应电子稿件）发送至指定</w:t>
      </w:r>
      <w:r>
        <w:rPr>
          <w:rFonts w:hint="eastAsia" w:ascii="宋体" w:hAnsi="宋体" w:eastAsia="宋体" w:cs="宋体"/>
          <w:b/>
          <w:bCs/>
          <w:color w:val="FF0000"/>
          <w:sz w:val="21"/>
          <w:szCs w:val="21"/>
          <w:shd w:val="clear" w:fill="FFFFFF"/>
        </w:rPr>
        <w:t>邮箱</w:t>
      </w:r>
      <w:r>
        <w:rPr>
          <w:rFonts w:hint="eastAsia" w:ascii="宋体" w:hAnsi="宋体" w:eastAsia="宋体" w:cs="宋体"/>
          <w:b/>
          <w:bCs/>
          <w:color w:val="FF0000"/>
          <w:sz w:val="21"/>
          <w:szCs w:val="21"/>
          <w:shd w:val="clear" w:fill="FFFFFF"/>
          <w:lang w:val="en-US" w:eastAsia="zh-CN"/>
        </w:rPr>
        <w:t>xxxytw@qq.com，联系人：梁同学，手机：130236713330</w:t>
      </w:r>
      <w:r>
        <w:rPr>
          <w:rFonts w:hint="eastAsia" w:ascii="宋体" w:hAnsi="宋体" w:eastAsia="宋体" w:cs="宋体"/>
          <w:b/>
          <w:bCs/>
          <w:color w:val="FF0000"/>
          <w:sz w:val="21"/>
          <w:szCs w:val="21"/>
          <w:shd w:val="clear" w:fill="FFFFFF"/>
        </w:rPr>
        <w:t xml:space="preserve">。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四、活动奖项设置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本次征文活动将评选出一等奖、二等奖、三等奖若干，并择优推荐参加团省委相关评选活动。优秀征文有机会被团省委向团中央推报。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五、其他事项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r>
        <w:rPr>
          <w:rFonts w:hint="eastAsia" w:ascii="宋体" w:hAnsi="宋体" w:eastAsia="宋体" w:cs="宋体"/>
          <w:color w:val="222222"/>
          <w:sz w:val="21"/>
          <w:szCs w:val="21"/>
          <w:shd w:val="clear" w:fill="FFFFFF"/>
        </w:rPr>
        <w:t xml:space="preserve">请各学院务必高度重视，把此次征文活动纳入“学习总书记讲话 做合格共青团员”教育实践工作重要内容，认真组织开展。 </w:t>
      </w:r>
    </w:p>
    <w:p>
      <w:pPr>
        <w:pStyle w:val="2"/>
        <w:keepNext w:val="0"/>
        <w:keepLines w:val="0"/>
        <w:widowControl/>
        <w:suppressLineNumbers w:val="0"/>
        <w:spacing w:before="0" w:beforeAutospacing="0" w:after="0" w:afterAutospacing="0" w:line="375" w:lineRule="atLeast"/>
        <w:ind w:left="0" w:right="0" w:firstLine="42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4BC0"/>
    <w:rsid w:val="0F807F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222222"/>
      <w:u w:val="none"/>
    </w:rPr>
  </w:style>
  <w:style w:type="character" w:styleId="5">
    <w:name w:val="Hyperlink"/>
    <w:basedOn w:val="3"/>
    <w:uiPriority w:val="0"/>
    <w:rPr>
      <w:color w:val="222222"/>
      <w:u w:val="none"/>
    </w:rPr>
  </w:style>
  <w:style w:type="paragraph" w:customStyle="1" w:styleId="7">
    <w:name w:val="mt20"/>
    <w:basedOn w:val="1"/>
    <w:uiPriority w:val="0"/>
    <w:pPr>
      <w:spacing w:before="300" w:beforeAutospacing="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882</Words>
  <Characters>937</Characters>
  <Lines>0</Lines>
  <Paragraphs>0</Paragraphs>
  <ScaleCrop>false</ScaleCrop>
  <LinksUpToDate>false</LinksUpToDate>
  <CharactersWithSpaces>971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2017-04-01T06:55:32Z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